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1F0E2" w14:textId="5382C27A" w:rsidR="0009611D" w:rsidRPr="00CB0DC5" w:rsidRDefault="00ED3019">
      <w:pPr>
        <w:pStyle w:val="Ttulo"/>
        <w:jc w:val="center"/>
        <w:rPr>
          <w:rFonts w:ascii="Bookman Old Style" w:hAnsi="Bookman Old Style"/>
          <w:i/>
          <w:iCs/>
          <w:color w:val="C00000"/>
          <w:sz w:val="18"/>
          <w:szCs w:val="18"/>
        </w:rPr>
      </w:pPr>
      <w:r w:rsidRPr="00CB0DC5">
        <w:rPr>
          <w:rFonts w:ascii="Bahnschrift SemiLight Condensed" w:hAnsi="Bahnschrift SemiLight Condensed"/>
          <w:noProof/>
          <w:color w:val="000000" w:themeColor="text1"/>
          <w:sz w:val="18"/>
          <w:szCs w:val="18"/>
          <w:lang w:eastAsia="pt-BR"/>
        </w:rPr>
        <w:drawing>
          <wp:anchor distT="0" distB="0" distL="114300" distR="114300" simplePos="0" relativeHeight="251651584" behindDoc="0" locked="0" layoutInCell="1" allowOverlap="1" wp14:anchorId="662A6271" wp14:editId="0FF763E7">
            <wp:simplePos x="0" y="0"/>
            <wp:positionH relativeFrom="margin">
              <wp:posOffset>7086600</wp:posOffset>
            </wp:positionH>
            <wp:positionV relativeFrom="paragraph">
              <wp:posOffset>-107315</wp:posOffset>
            </wp:positionV>
            <wp:extent cx="1478915" cy="790575"/>
            <wp:effectExtent l="0" t="0" r="6985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147891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144" w:rsidRPr="00CB0DC5">
        <w:rPr>
          <w:noProof/>
          <w:sz w:val="18"/>
          <w:szCs w:val="18"/>
          <w:lang w:eastAsia="pt-BR"/>
        </w:rPr>
        <w:drawing>
          <wp:anchor distT="0" distB="0" distL="114300" distR="114300" simplePos="0" relativeHeight="251659776" behindDoc="0" locked="0" layoutInCell="1" allowOverlap="1" wp14:anchorId="25BAB3F8" wp14:editId="1BD37792">
            <wp:simplePos x="0" y="0"/>
            <wp:positionH relativeFrom="margin">
              <wp:posOffset>275590</wp:posOffset>
            </wp:positionH>
            <wp:positionV relativeFrom="paragraph">
              <wp:posOffset>-278158</wp:posOffset>
            </wp:positionV>
            <wp:extent cx="1057275" cy="106997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1057275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144" w:rsidRPr="00CB0DC5">
        <w:rPr>
          <w:rFonts w:ascii="Bookman Old Style" w:hAnsi="Bookman Old Style"/>
          <w:i/>
          <w:iCs/>
          <w:color w:val="C00000"/>
          <w:sz w:val="18"/>
          <w:szCs w:val="18"/>
        </w:rPr>
        <w:t>Prefeitura municipal de cariacica</w:t>
      </w:r>
    </w:p>
    <w:p w14:paraId="0252CA46" w14:textId="77777777" w:rsidR="0009611D" w:rsidRPr="00CB0DC5" w:rsidRDefault="00FD1144">
      <w:pPr>
        <w:spacing w:before="0" w:after="0"/>
        <w:jc w:val="center"/>
        <w:rPr>
          <w:rFonts w:ascii="Bookman Old Style" w:hAnsi="Bookman Old Style"/>
          <w:i/>
          <w:iCs/>
          <w:sz w:val="18"/>
          <w:szCs w:val="18"/>
        </w:rPr>
      </w:pPr>
      <w:r w:rsidRPr="00CB0DC5">
        <w:rPr>
          <w:rFonts w:ascii="Bookman Old Style" w:hAnsi="Bookman Old Style"/>
          <w:i/>
          <w:iCs/>
          <w:sz w:val="18"/>
          <w:szCs w:val="18"/>
        </w:rPr>
        <w:t>Secretaria Municipal de Agricultura e Pesca</w:t>
      </w:r>
    </w:p>
    <w:p w14:paraId="3D268D70" w14:textId="77777777" w:rsidR="0009611D" w:rsidRPr="00CB0DC5" w:rsidRDefault="00FD1144">
      <w:pPr>
        <w:spacing w:before="0" w:after="0"/>
        <w:jc w:val="center"/>
        <w:rPr>
          <w:rFonts w:ascii="Bookman Old Style" w:hAnsi="Bookman Old Style"/>
          <w:i/>
          <w:iCs/>
          <w:sz w:val="18"/>
          <w:szCs w:val="18"/>
        </w:rPr>
      </w:pPr>
      <w:r w:rsidRPr="00CB0DC5">
        <w:rPr>
          <w:rFonts w:ascii="Bookman Old Style" w:hAnsi="Bookman Old Style"/>
          <w:i/>
          <w:iCs/>
          <w:sz w:val="18"/>
          <w:szCs w:val="18"/>
        </w:rPr>
        <w:t>Serviço de Inspeção Municipal</w:t>
      </w:r>
    </w:p>
    <w:p w14:paraId="0B0CC966" w14:textId="77777777" w:rsidR="0009611D" w:rsidRPr="00CB0DC5" w:rsidRDefault="0009611D">
      <w:pPr>
        <w:spacing w:before="0" w:after="0"/>
        <w:jc w:val="center"/>
        <w:rPr>
          <w:rFonts w:ascii="Bookman Old Style" w:hAnsi="Bookman Old Style"/>
          <w:i/>
          <w:iCs/>
          <w:color w:val="000000"/>
          <w:sz w:val="18"/>
          <w:szCs w:val="18"/>
          <w:u w:val="single"/>
        </w:rPr>
      </w:pPr>
    </w:p>
    <w:tbl>
      <w:tblPr>
        <w:tblStyle w:val="Tabelacomgrade"/>
        <w:tblW w:w="14152" w:type="dxa"/>
        <w:tblLayout w:type="fixed"/>
        <w:tblLook w:val="04A0" w:firstRow="1" w:lastRow="0" w:firstColumn="1" w:lastColumn="0" w:noHBand="0" w:noVBand="1"/>
      </w:tblPr>
      <w:tblGrid>
        <w:gridCol w:w="1525"/>
        <w:gridCol w:w="1558"/>
        <w:gridCol w:w="47"/>
        <w:gridCol w:w="20"/>
        <w:gridCol w:w="1662"/>
        <w:gridCol w:w="21"/>
        <w:gridCol w:w="8"/>
        <w:gridCol w:w="1741"/>
        <w:gridCol w:w="49"/>
        <w:gridCol w:w="1678"/>
        <w:gridCol w:w="21"/>
        <w:gridCol w:w="1559"/>
        <w:gridCol w:w="16"/>
        <w:gridCol w:w="1543"/>
        <w:gridCol w:w="54"/>
        <w:gridCol w:w="2640"/>
        <w:gridCol w:w="10"/>
      </w:tblGrid>
      <w:tr w:rsidR="0009611D" w:rsidRPr="00CB0DC5" w14:paraId="2A6AF67B" w14:textId="77777777" w:rsidTr="00E2486A">
        <w:trPr>
          <w:trHeight w:val="444"/>
        </w:trPr>
        <w:tc>
          <w:tcPr>
            <w:tcW w:w="1525" w:type="dxa"/>
            <w:shd w:val="clear" w:color="auto" w:fill="70AD47" w:themeFill="accent6"/>
            <w:vAlign w:val="center"/>
          </w:tcPr>
          <w:p w14:paraId="04971205" w14:textId="77777777" w:rsidR="0009611D" w:rsidRPr="00CB0DC5" w:rsidRDefault="00FD1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CB0DC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REGISTRO S.I.M.</w:t>
            </w:r>
          </w:p>
        </w:tc>
        <w:tc>
          <w:tcPr>
            <w:tcW w:w="1625" w:type="dxa"/>
            <w:gridSpan w:val="3"/>
            <w:shd w:val="clear" w:color="auto" w:fill="70AD47" w:themeFill="accent6"/>
            <w:vAlign w:val="center"/>
          </w:tcPr>
          <w:p w14:paraId="329AF3A1" w14:textId="77777777" w:rsidR="0009611D" w:rsidRPr="00CB0DC5" w:rsidRDefault="00FD1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CB0DC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RAZÃO SOCIAL</w:t>
            </w:r>
          </w:p>
        </w:tc>
        <w:tc>
          <w:tcPr>
            <w:tcW w:w="1683" w:type="dxa"/>
            <w:gridSpan w:val="2"/>
            <w:shd w:val="clear" w:color="auto" w:fill="70AD47" w:themeFill="accent6"/>
            <w:vAlign w:val="center"/>
          </w:tcPr>
          <w:p w14:paraId="7D812899" w14:textId="77777777" w:rsidR="0009611D" w:rsidRPr="00CB0DC5" w:rsidRDefault="00FD1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CB0DC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NOME FANTASIA</w:t>
            </w:r>
          </w:p>
        </w:tc>
        <w:tc>
          <w:tcPr>
            <w:tcW w:w="3476" w:type="dxa"/>
            <w:gridSpan w:val="4"/>
            <w:shd w:val="clear" w:color="auto" w:fill="70AD47" w:themeFill="accent6"/>
            <w:vAlign w:val="center"/>
          </w:tcPr>
          <w:p w14:paraId="5EFF6FDD" w14:textId="77777777" w:rsidR="0009611D" w:rsidRPr="00CB0DC5" w:rsidRDefault="00FD1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CB0DC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CLASSIFICAÇÃO</w:t>
            </w:r>
          </w:p>
          <w:p w14:paraId="08735BE9" w14:textId="77777777" w:rsidR="0009611D" w:rsidRPr="00CB0DC5" w:rsidRDefault="00FD1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CB0DC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CLASSE                                                SUBCLASSE</w:t>
            </w:r>
          </w:p>
        </w:tc>
        <w:tc>
          <w:tcPr>
            <w:tcW w:w="1596" w:type="dxa"/>
            <w:gridSpan w:val="3"/>
            <w:shd w:val="clear" w:color="auto" w:fill="70AD47" w:themeFill="accent6"/>
            <w:vAlign w:val="center"/>
          </w:tcPr>
          <w:p w14:paraId="4C99BF54" w14:textId="77777777" w:rsidR="0009611D" w:rsidRPr="00CB0DC5" w:rsidRDefault="00FD1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CB0DC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PRODUTOS</w:t>
            </w:r>
          </w:p>
        </w:tc>
        <w:tc>
          <w:tcPr>
            <w:tcW w:w="1597" w:type="dxa"/>
            <w:gridSpan w:val="2"/>
            <w:shd w:val="clear" w:color="auto" w:fill="70AD47" w:themeFill="accent6"/>
            <w:vAlign w:val="center"/>
          </w:tcPr>
          <w:p w14:paraId="414DD082" w14:textId="77777777" w:rsidR="0009611D" w:rsidRPr="00CB0DC5" w:rsidRDefault="00FD1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CB0DC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ENDEREÇO</w:t>
            </w:r>
          </w:p>
        </w:tc>
        <w:tc>
          <w:tcPr>
            <w:tcW w:w="2650" w:type="dxa"/>
            <w:gridSpan w:val="2"/>
            <w:shd w:val="clear" w:color="auto" w:fill="70AD47" w:themeFill="accent6"/>
            <w:vAlign w:val="center"/>
          </w:tcPr>
          <w:p w14:paraId="6144E0A5" w14:textId="77777777" w:rsidR="0009611D" w:rsidRPr="00CB0DC5" w:rsidRDefault="00FD114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CB0DC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CONTATOS</w:t>
            </w:r>
          </w:p>
        </w:tc>
      </w:tr>
      <w:tr w:rsidR="0009611D" w:rsidRPr="00CB0DC5" w14:paraId="535F4D2F" w14:textId="77777777" w:rsidTr="00E2486A">
        <w:trPr>
          <w:trHeight w:val="20"/>
        </w:trPr>
        <w:tc>
          <w:tcPr>
            <w:tcW w:w="1525" w:type="dxa"/>
            <w:vMerge w:val="restart"/>
            <w:shd w:val="clear" w:color="auto" w:fill="E2EFD9" w:themeFill="accent6" w:themeFillTint="33"/>
            <w:vAlign w:val="center"/>
          </w:tcPr>
          <w:p w14:paraId="647E8CAC" w14:textId="77777777" w:rsidR="0009611D" w:rsidRPr="00CB0DC5" w:rsidRDefault="00F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DC5">
              <w:rPr>
                <w:rFonts w:ascii="Arial" w:hAnsi="Arial" w:cs="Arial"/>
                <w:color w:val="000000" w:themeColor="text1"/>
                <w:sz w:val="18"/>
                <w:szCs w:val="18"/>
              </w:rPr>
              <w:t>003</w:t>
            </w:r>
          </w:p>
        </w:tc>
        <w:tc>
          <w:tcPr>
            <w:tcW w:w="1625" w:type="dxa"/>
            <w:gridSpan w:val="3"/>
            <w:vMerge w:val="restart"/>
            <w:vAlign w:val="center"/>
          </w:tcPr>
          <w:p w14:paraId="65E780F8" w14:textId="77777777" w:rsidR="0009611D" w:rsidRPr="00CB0DC5" w:rsidRDefault="00F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DC5">
              <w:rPr>
                <w:rFonts w:ascii="Arial" w:hAnsi="Arial" w:cs="Arial"/>
                <w:color w:val="000000" w:themeColor="text1"/>
                <w:sz w:val="18"/>
                <w:szCs w:val="18"/>
              </w:rPr>
              <w:t>Gilberto Leite Vieira</w:t>
            </w:r>
          </w:p>
        </w:tc>
        <w:tc>
          <w:tcPr>
            <w:tcW w:w="1683" w:type="dxa"/>
            <w:gridSpan w:val="2"/>
            <w:vMerge w:val="restart"/>
            <w:vAlign w:val="center"/>
          </w:tcPr>
          <w:p w14:paraId="7D4B85CD" w14:textId="77777777" w:rsidR="0009611D" w:rsidRPr="00CB0DC5" w:rsidRDefault="00F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DC5">
              <w:rPr>
                <w:rFonts w:ascii="Arial" w:hAnsi="Arial" w:cs="Arial"/>
                <w:color w:val="000000" w:themeColor="text1"/>
                <w:sz w:val="18"/>
                <w:szCs w:val="18"/>
              </w:rPr>
              <w:t>Laticínios Mochuara</w:t>
            </w:r>
          </w:p>
          <w:p w14:paraId="55591643" w14:textId="77777777" w:rsidR="0009611D" w:rsidRPr="00CB0DC5" w:rsidRDefault="00F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DC5">
              <w:rPr>
                <w:rFonts w:ascii="Arial" w:hAnsi="Arial" w:cs="Arial"/>
                <w:i/>
                <w:iCs/>
                <w:noProof/>
                <w:color w:val="000000" w:themeColor="text1"/>
                <w:sz w:val="18"/>
                <w:szCs w:val="18"/>
                <w:lang w:eastAsia="pt-BR"/>
              </w:rPr>
              <w:drawing>
                <wp:anchor distT="0" distB="0" distL="114300" distR="114300" simplePos="0" relativeHeight="251664896" behindDoc="0" locked="0" layoutInCell="1" allowOverlap="1" wp14:anchorId="02DE1926" wp14:editId="1D776B13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132715</wp:posOffset>
                  </wp:positionV>
                  <wp:extent cx="768350" cy="371475"/>
                  <wp:effectExtent l="0" t="0" r="0" b="9525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7683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98" w:type="dxa"/>
            <w:gridSpan w:val="3"/>
            <w:vMerge w:val="restart"/>
            <w:vAlign w:val="center"/>
          </w:tcPr>
          <w:p w14:paraId="55B7EDDE" w14:textId="77777777" w:rsidR="0009611D" w:rsidRPr="00CB0DC5" w:rsidRDefault="00F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DC5">
              <w:rPr>
                <w:rFonts w:ascii="Arial" w:hAnsi="Arial" w:cs="Arial"/>
                <w:color w:val="000000" w:themeColor="text1"/>
                <w:sz w:val="18"/>
                <w:szCs w:val="18"/>
              </w:rPr>
              <w:t>Estabelecimento de Leite</w:t>
            </w:r>
          </w:p>
        </w:tc>
        <w:tc>
          <w:tcPr>
            <w:tcW w:w="1678" w:type="dxa"/>
            <w:vMerge w:val="restart"/>
            <w:vAlign w:val="center"/>
          </w:tcPr>
          <w:p w14:paraId="0C2D3C36" w14:textId="03875FBE" w:rsidR="0009611D" w:rsidRPr="00CB0DC5" w:rsidRDefault="00E2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DC5">
              <w:rPr>
                <w:rFonts w:ascii="Arial" w:hAnsi="Arial" w:cs="Arial"/>
                <w:color w:val="000000" w:themeColor="text1"/>
                <w:sz w:val="18"/>
                <w:szCs w:val="18"/>
              </w:rPr>
              <w:t>Unidade de Beneficiamento de</w:t>
            </w:r>
            <w:r w:rsidRPr="00CB0D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Leite e Derivados</w:t>
            </w:r>
          </w:p>
        </w:tc>
        <w:tc>
          <w:tcPr>
            <w:tcW w:w="1596" w:type="dxa"/>
            <w:gridSpan w:val="3"/>
            <w:vAlign w:val="center"/>
          </w:tcPr>
          <w:p w14:paraId="3E6B9FEF" w14:textId="77777777" w:rsidR="0009611D" w:rsidRPr="00CB0DC5" w:rsidRDefault="00F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DC5">
              <w:rPr>
                <w:rFonts w:ascii="Arial" w:hAnsi="Arial" w:cs="Arial"/>
                <w:sz w:val="18"/>
                <w:szCs w:val="18"/>
              </w:rPr>
              <w:t>Queijo Minas Frescal</w:t>
            </w:r>
          </w:p>
        </w:tc>
        <w:tc>
          <w:tcPr>
            <w:tcW w:w="1597" w:type="dxa"/>
            <w:gridSpan w:val="2"/>
            <w:vMerge w:val="restart"/>
            <w:vAlign w:val="center"/>
          </w:tcPr>
          <w:p w14:paraId="41E37621" w14:textId="77777777" w:rsidR="0009611D" w:rsidRPr="00CB0DC5" w:rsidRDefault="00F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DC5">
              <w:rPr>
                <w:rFonts w:ascii="Arial" w:hAnsi="Arial" w:cs="Arial"/>
                <w:color w:val="000000" w:themeColor="text1"/>
                <w:sz w:val="18"/>
                <w:szCs w:val="18"/>
              </w:rPr>
              <w:t>Rua São Luiz, S/N°-</w:t>
            </w:r>
          </w:p>
          <w:p w14:paraId="4E37B5D1" w14:textId="77777777" w:rsidR="0009611D" w:rsidRPr="00CB0DC5" w:rsidRDefault="00F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DC5">
              <w:rPr>
                <w:rFonts w:ascii="Arial" w:hAnsi="Arial" w:cs="Arial"/>
                <w:color w:val="000000" w:themeColor="text1"/>
                <w:sz w:val="18"/>
                <w:szCs w:val="18"/>
              </w:rPr>
              <w:t>Mochuara</w:t>
            </w:r>
          </w:p>
        </w:tc>
        <w:tc>
          <w:tcPr>
            <w:tcW w:w="2650" w:type="dxa"/>
            <w:gridSpan w:val="2"/>
            <w:vMerge w:val="restart"/>
            <w:vAlign w:val="center"/>
          </w:tcPr>
          <w:p w14:paraId="4A46E6FF" w14:textId="77777777" w:rsidR="0009611D" w:rsidRPr="00CB0DC5" w:rsidRDefault="00F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DC5">
              <w:rPr>
                <w:rFonts w:ascii="Arial" w:hAnsi="Arial" w:cs="Arial"/>
                <w:color w:val="000000" w:themeColor="text1"/>
                <w:sz w:val="18"/>
                <w:szCs w:val="18"/>
              </w:rPr>
              <w:t>(27) 9 9842-4072</w:t>
            </w:r>
          </w:p>
          <w:p w14:paraId="1D1896D6" w14:textId="77777777" w:rsidR="0009611D" w:rsidRPr="00CB0DC5" w:rsidRDefault="00F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DC5">
              <w:rPr>
                <w:rFonts w:ascii="Arial" w:hAnsi="Arial" w:cs="Arial"/>
                <w:color w:val="000000" w:themeColor="text1"/>
                <w:sz w:val="18"/>
                <w:szCs w:val="18"/>
              </w:rPr>
              <w:t>laticiniomochuara@gmail.com</w:t>
            </w:r>
          </w:p>
        </w:tc>
      </w:tr>
      <w:tr w:rsidR="0009611D" w:rsidRPr="00CB0DC5" w14:paraId="5A24A23F" w14:textId="77777777" w:rsidTr="00E2486A">
        <w:trPr>
          <w:trHeight w:val="20"/>
        </w:trPr>
        <w:tc>
          <w:tcPr>
            <w:tcW w:w="1525" w:type="dxa"/>
            <w:vMerge/>
            <w:shd w:val="clear" w:color="auto" w:fill="E2EFD9" w:themeFill="accent6" w:themeFillTint="33"/>
            <w:vAlign w:val="center"/>
          </w:tcPr>
          <w:p w14:paraId="0A20DBD2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3"/>
            <w:vMerge/>
            <w:vAlign w:val="center"/>
          </w:tcPr>
          <w:p w14:paraId="299DAF4D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vMerge/>
            <w:vAlign w:val="center"/>
          </w:tcPr>
          <w:p w14:paraId="215AF6AA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8" w:type="dxa"/>
            <w:gridSpan w:val="3"/>
            <w:vMerge/>
            <w:vAlign w:val="center"/>
          </w:tcPr>
          <w:p w14:paraId="39B59B7E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Merge/>
            <w:vAlign w:val="center"/>
          </w:tcPr>
          <w:p w14:paraId="071B1269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vAlign w:val="center"/>
          </w:tcPr>
          <w:p w14:paraId="349DED42" w14:textId="77777777" w:rsidR="0009611D" w:rsidRPr="00CB0DC5" w:rsidRDefault="00F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DC5">
              <w:rPr>
                <w:rFonts w:ascii="Arial" w:hAnsi="Arial" w:cs="Arial"/>
                <w:color w:val="000000" w:themeColor="text1"/>
                <w:sz w:val="18"/>
                <w:szCs w:val="18"/>
              </w:rPr>
              <w:t>Queijo Minas Padrão</w:t>
            </w:r>
          </w:p>
        </w:tc>
        <w:tc>
          <w:tcPr>
            <w:tcW w:w="1597" w:type="dxa"/>
            <w:gridSpan w:val="2"/>
            <w:vMerge/>
            <w:vAlign w:val="center"/>
          </w:tcPr>
          <w:p w14:paraId="29A3CFC6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50" w:type="dxa"/>
            <w:gridSpan w:val="2"/>
            <w:vMerge/>
            <w:vAlign w:val="center"/>
          </w:tcPr>
          <w:p w14:paraId="0C66ADC2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611D" w:rsidRPr="00CB0DC5" w14:paraId="79A3F6BC" w14:textId="77777777" w:rsidTr="00E2486A">
        <w:trPr>
          <w:trHeight w:val="20"/>
        </w:trPr>
        <w:tc>
          <w:tcPr>
            <w:tcW w:w="1525" w:type="dxa"/>
            <w:vMerge/>
            <w:shd w:val="clear" w:color="auto" w:fill="E2EFD9" w:themeFill="accent6" w:themeFillTint="33"/>
            <w:vAlign w:val="center"/>
          </w:tcPr>
          <w:p w14:paraId="4A71429F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3"/>
            <w:vMerge/>
            <w:vAlign w:val="center"/>
          </w:tcPr>
          <w:p w14:paraId="7615B1A3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vMerge/>
            <w:vAlign w:val="center"/>
          </w:tcPr>
          <w:p w14:paraId="394CBF4A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8" w:type="dxa"/>
            <w:gridSpan w:val="3"/>
            <w:vMerge/>
            <w:vAlign w:val="center"/>
          </w:tcPr>
          <w:p w14:paraId="50534423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Merge/>
            <w:vAlign w:val="center"/>
          </w:tcPr>
          <w:p w14:paraId="2569CCC8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vAlign w:val="center"/>
          </w:tcPr>
          <w:p w14:paraId="66E1D4DE" w14:textId="77777777" w:rsidR="0009611D" w:rsidRPr="00CB0DC5" w:rsidRDefault="00F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DC5">
              <w:rPr>
                <w:rFonts w:ascii="Arial" w:hAnsi="Arial" w:cs="Arial"/>
                <w:sz w:val="18"/>
                <w:szCs w:val="18"/>
              </w:rPr>
              <w:t>Requeijão em Barra</w:t>
            </w:r>
          </w:p>
        </w:tc>
        <w:tc>
          <w:tcPr>
            <w:tcW w:w="1597" w:type="dxa"/>
            <w:gridSpan w:val="2"/>
            <w:vMerge/>
            <w:vAlign w:val="center"/>
          </w:tcPr>
          <w:p w14:paraId="00B03C0B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50" w:type="dxa"/>
            <w:gridSpan w:val="2"/>
            <w:vMerge/>
            <w:vAlign w:val="center"/>
          </w:tcPr>
          <w:p w14:paraId="03FC1AFC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611D" w:rsidRPr="00CB0DC5" w14:paraId="6A16662B" w14:textId="77777777" w:rsidTr="00E2486A">
        <w:trPr>
          <w:trHeight w:val="20"/>
        </w:trPr>
        <w:tc>
          <w:tcPr>
            <w:tcW w:w="1525" w:type="dxa"/>
            <w:vMerge/>
            <w:shd w:val="clear" w:color="auto" w:fill="E2EFD9" w:themeFill="accent6" w:themeFillTint="33"/>
            <w:vAlign w:val="center"/>
          </w:tcPr>
          <w:p w14:paraId="223D70AF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3"/>
            <w:vMerge/>
            <w:vAlign w:val="center"/>
          </w:tcPr>
          <w:p w14:paraId="2A18B0D5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vMerge/>
            <w:vAlign w:val="center"/>
          </w:tcPr>
          <w:p w14:paraId="1044AB41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8" w:type="dxa"/>
            <w:gridSpan w:val="3"/>
            <w:vMerge/>
            <w:vAlign w:val="center"/>
          </w:tcPr>
          <w:p w14:paraId="356AA838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Merge/>
            <w:vAlign w:val="center"/>
          </w:tcPr>
          <w:p w14:paraId="57C42A62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vAlign w:val="center"/>
          </w:tcPr>
          <w:p w14:paraId="1B9ADABA" w14:textId="77777777" w:rsidR="0009611D" w:rsidRPr="00CB0DC5" w:rsidRDefault="00F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DC5">
              <w:rPr>
                <w:rFonts w:ascii="Arial" w:hAnsi="Arial" w:cs="Arial"/>
                <w:sz w:val="18"/>
                <w:szCs w:val="18"/>
              </w:rPr>
              <w:t>Manteiga com Sal</w:t>
            </w:r>
          </w:p>
        </w:tc>
        <w:tc>
          <w:tcPr>
            <w:tcW w:w="1597" w:type="dxa"/>
            <w:gridSpan w:val="2"/>
            <w:vMerge/>
            <w:vAlign w:val="center"/>
          </w:tcPr>
          <w:p w14:paraId="1EC5E558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50" w:type="dxa"/>
            <w:gridSpan w:val="2"/>
            <w:vMerge/>
            <w:vAlign w:val="center"/>
          </w:tcPr>
          <w:p w14:paraId="28FC174B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611D" w:rsidRPr="00CB0DC5" w14:paraId="6A2A48DF" w14:textId="77777777" w:rsidTr="00E2486A">
        <w:trPr>
          <w:trHeight w:val="20"/>
        </w:trPr>
        <w:tc>
          <w:tcPr>
            <w:tcW w:w="1525" w:type="dxa"/>
            <w:vMerge/>
            <w:shd w:val="clear" w:color="auto" w:fill="E2EFD9" w:themeFill="accent6" w:themeFillTint="33"/>
            <w:vAlign w:val="center"/>
          </w:tcPr>
          <w:p w14:paraId="785A7C39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3"/>
            <w:vMerge/>
            <w:vAlign w:val="center"/>
          </w:tcPr>
          <w:p w14:paraId="425C9988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vMerge/>
            <w:vAlign w:val="center"/>
          </w:tcPr>
          <w:p w14:paraId="757AD5F0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8" w:type="dxa"/>
            <w:gridSpan w:val="3"/>
            <w:vMerge/>
            <w:vAlign w:val="center"/>
          </w:tcPr>
          <w:p w14:paraId="046E48BC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Merge/>
            <w:vAlign w:val="center"/>
          </w:tcPr>
          <w:p w14:paraId="15E9012F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vAlign w:val="center"/>
          </w:tcPr>
          <w:p w14:paraId="26DF13FC" w14:textId="77777777" w:rsidR="0009611D" w:rsidRPr="00CB0DC5" w:rsidRDefault="00F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DC5">
              <w:rPr>
                <w:rFonts w:ascii="Arial" w:hAnsi="Arial" w:cs="Arial"/>
                <w:sz w:val="18"/>
                <w:szCs w:val="18"/>
              </w:rPr>
              <w:t>Ricota Fresca</w:t>
            </w:r>
          </w:p>
        </w:tc>
        <w:tc>
          <w:tcPr>
            <w:tcW w:w="1597" w:type="dxa"/>
            <w:gridSpan w:val="2"/>
            <w:vMerge/>
            <w:vAlign w:val="center"/>
          </w:tcPr>
          <w:p w14:paraId="570E6EF5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50" w:type="dxa"/>
            <w:gridSpan w:val="2"/>
            <w:vMerge/>
            <w:vAlign w:val="center"/>
          </w:tcPr>
          <w:p w14:paraId="5FC3809F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611D" w:rsidRPr="00CB0DC5" w14:paraId="7A838612" w14:textId="77777777" w:rsidTr="00E2486A">
        <w:trPr>
          <w:trHeight w:val="20"/>
        </w:trPr>
        <w:tc>
          <w:tcPr>
            <w:tcW w:w="1525" w:type="dxa"/>
            <w:vMerge/>
            <w:shd w:val="clear" w:color="auto" w:fill="E2EFD9" w:themeFill="accent6" w:themeFillTint="33"/>
            <w:vAlign w:val="center"/>
          </w:tcPr>
          <w:p w14:paraId="733A8F8A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3"/>
            <w:vMerge/>
            <w:vAlign w:val="center"/>
          </w:tcPr>
          <w:p w14:paraId="28A19CFE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vMerge/>
            <w:vAlign w:val="center"/>
          </w:tcPr>
          <w:p w14:paraId="5B10797D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8" w:type="dxa"/>
            <w:gridSpan w:val="3"/>
            <w:vMerge/>
            <w:vAlign w:val="center"/>
          </w:tcPr>
          <w:p w14:paraId="2211999D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Merge/>
            <w:vAlign w:val="center"/>
          </w:tcPr>
          <w:p w14:paraId="183ED06A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vAlign w:val="center"/>
          </w:tcPr>
          <w:p w14:paraId="3CCE24B6" w14:textId="77777777" w:rsidR="0009611D" w:rsidRPr="00CB0DC5" w:rsidRDefault="00F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DC5">
              <w:rPr>
                <w:rFonts w:ascii="Arial" w:hAnsi="Arial" w:cs="Arial"/>
                <w:sz w:val="18"/>
                <w:szCs w:val="18"/>
              </w:rPr>
              <w:t>Iogurte Integral com Preparado de Morango</w:t>
            </w:r>
          </w:p>
        </w:tc>
        <w:tc>
          <w:tcPr>
            <w:tcW w:w="1597" w:type="dxa"/>
            <w:gridSpan w:val="2"/>
            <w:vMerge/>
            <w:vAlign w:val="center"/>
          </w:tcPr>
          <w:p w14:paraId="4B63286B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50" w:type="dxa"/>
            <w:gridSpan w:val="2"/>
            <w:vMerge/>
            <w:vAlign w:val="center"/>
          </w:tcPr>
          <w:p w14:paraId="36126398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611D" w:rsidRPr="00CB0DC5" w14:paraId="0C3DFB1F" w14:textId="77777777" w:rsidTr="00E2486A">
        <w:trPr>
          <w:trHeight w:val="20"/>
        </w:trPr>
        <w:tc>
          <w:tcPr>
            <w:tcW w:w="1525" w:type="dxa"/>
            <w:vMerge/>
            <w:shd w:val="clear" w:color="auto" w:fill="E2EFD9" w:themeFill="accent6" w:themeFillTint="33"/>
            <w:vAlign w:val="center"/>
          </w:tcPr>
          <w:p w14:paraId="22BB6829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3"/>
            <w:vMerge/>
            <w:vAlign w:val="center"/>
          </w:tcPr>
          <w:p w14:paraId="0A97BE0C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vMerge/>
            <w:vAlign w:val="center"/>
          </w:tcPr>
          <w:p w14:paraId="7A627AF8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8" w:type="dxa"/>
            <w:gridSpan w:val="3"/>
            <w:vMerge/>
            <w:vAlign w:val="center"/>
          </w:tcPr>
          <w:p w14:paraId="2F14672B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Merge/>
            <w:vAlign w:val="center"/>
          </w:tcPr>
          <w:p w14:paraId="3CC6A5D4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vAlign w:val="center"/>
          </w:tcPr>
          <w:p w14:paraId="2BD47B40" w14:textId="77777777" w:rsidR="0009611D" w:rsidRPr="00CB0DC5" w:rsidRDefault="00F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DC5">
              <w:rPr>
                <w:rFonts w:ascii="Arial" w:hAnsi="Arial" w:cs="Arial"/>
                <w:color w:val="000000" w:themeColor="text1"/>
                <w:sz w:val="18"/>
                <w:szCs w:val="18"/>
              </w:rPr>
              <w:t>Queijo Parmesão Fracionado</w:t>
            </w:r>
          </w:p>
        </w:tc>
        <w:tc>
          <w:tcPr>
            <w:tcW w:w="1597" w:type="dxa"/>
            <w:gridSpan w:val="2"/>
            <w:vMerge/>
            <w:vAlign w:val="center"/>
          </w:tcPr>
          <w:p w14:paraId="118919CC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50" w:type="dxa"/>
            <w:gridSpan w:val="2"/>
            <w:vMerge/>
            <w:vAlign w:val="center"/>
          </w:tcPr>
          <w:p w14:paraId="53AF6EE4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611D" w:rsidRPr="00CB0DC5" w14:paraId="24F70D1A" w14:textId="77777777" w:rsidTr="00E2486A">
        <w:trPr>
          <w:trHeight w:val="20"/>
        </w:trPr>
        <w:tc>
          <w:tcPr>
            <w:tcW w:w="1525" w:type="dxa"/>
            <w:vMerge/>
            <w:shd w:val="clear" w:color="auto" w:fill="E2EFD9" w:themeFill="accent6" w:themeFillTint="33"/>
            <w:vAlign w:val="center"/>
          </w:tcPr>
          <w:p w14:paraId="40D78304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3"/>
            <w:vMerge/>
            <w:vAlign w:val="center"/>
          </w:tcPr>
          <w:p w14:paraId="26CA177B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vMerge/>
            <w:vAlign w:val="center"/>
          </w:tcPr>
          <w:p w14:paraId="31F39A28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8" w:type="dxa"/>
            <w:gridSpan w:val="3"/>
            <w:vMerge/>
            <w:vAlign w:val="center"/>
          </w:tcPr>
          <w:p w14:paraId="696DCD84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Merge/>
            <w:vAlign w:val="center"/>
          </w:tcPr>
          <w:p w14:paraId="34722AC1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vAlign w:val="center"/>
          </w:tcPr>
          <w:p w14:paraId="1ADEF3E0" w14:textId="77777777" w:rsidR="0009611D" w:rsidRPr="00CB0DC5" w:rsidRDefault="00F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DC5">
              <w:rPr>
                <w:rFonts w:ascii="Arial" w:hAnsi="Arial" w:cs="Arial"/>
                <w:color w:val="000000" w:themeColor="text1"/>
                <w:sz w:val="18"/>
                <w:szCs w:val="18"/>
              </w:rPr>
              <w:t>Queijo Mussarela</w:t>
            </w:r>
          </w:p>
        </w:tc>
        <w:tc>
          <w:tcPr>
            <w:tcW w:w="1597" w:type="dxa"/>
            <w:gridSpan w:val="2"/>
            <w:vMerge/>
            <w:vAlign w:val="center"/>
          </w:tcPr>
          <w:p w14:paraId="763E8FF8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50" w:type="dxa"/>
            <w:gridSpan w:val="2"/>
            <w:vMerge/>
            <w:vAlign w:val="center"/>
          </w:tcPr>
          <w:p w14:paraId="592614C1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611D" w:rsidRPr="00CB0DC5" w14:paraId="03329CDD" w14:textId="77777777" w:rsidTr="00E2486A">
        <w:trPr>
          <w:trHeight w:val="20"/>
        </w:trPr>
        <w:tc>
          <w:tcPr>
            <w:tcW w:w="1525" w:type="dxa"/>
            <w:vMerge/>
            <w:shd w:val="clear" w:color="auto" w:fill="E2EFD9" w:themeFill="accent6" w:themeFillTint="33"/>
            <w:vAlign w:val="center"/>
          </w:tcPr>
          <w:p w14:paraId="34BE61E2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3"/>
            <w:vMerge/>
            <w:vAlign w:val="center"/>
          </w:tcPr>
          <w:p w14:paraId="06BDE0DD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vMerge/>
            <w:vAlign w:val="center"/>
          </w:tcPr>
          <w:p w14:paraId="3D6835E2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8" w:type="dxa"/>
            <w:gridSpan w:val="3"/>
            <w:vMerge/>
            <w:vAlign w:val="center"/>
          </w:tcPr>
          <w:p w14:paraId="61E7F066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Merge/>
            <w:vAlign w:val="center"/>
          </w:tcPr>
          <w:p w14:paraId="19FE55F8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vAlign w:val="center"/>
          </w:tcPr>
          <w:p w14:paraId="4D34C78F" w14:textId="77777777" w:rsidR="0009611D" w:rsidRPr="00CB0DC5" w:rsidRDefault="00F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DC5">
              <w:rPr>
                <w:rFonts w:ascii="Arial" w:hAnsi="Arial" w:cs="Arial"/>
                <w:color w:val="000000" w:themeColor="text1"/>
                <w:sz w:val="18"/>
                <w:szCs w:val="18"/>
              </w:rPr>
              <w:t>Iogurte Integral Natural</w:t>
            </w:r>
          </w:p>
        </w:tc>
        <w:tc>
          <w:tcPr>
            <w:tcW w:w="1597" w:type="dxa"/>
            <w:gridSpan w:val="2"/>
            <w:vMerge/>
            <w:vAlign w:val="center"/>
          </w:tcPr>
          <w:p w14:paraId="7CD8A930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50" w:type="dxa"/>
            <w:gridSpan w:val="2"/>
            <w:vMerge/>
            <w:vAlign w:val="center"/>
          </w:tcPr>
          <w:p w14:paraId="1EDF9A63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611D" w:rsidRPr="00CB0DC5" w14:paraId="557B5E4D" w14:textId="77777777" w:rsidTr="00E2486A">
        <w:trPr>
          <w:trHeight w:val="20"/>
        </w:trPr>
        <w:tc>
          <w:tcPr>
            <w:tcW w:w="1525" w:type="dxa"/>
            <w:vMerge/>
            <w:shd w:val="clear" w:color="auto" w:fill="E2EFD9" w:themeFill="accent6" w:themeFillTint="33"/>
            <w:vAlign w:val="center"/>
          </w:tcPr>
          <w:p w14:paraId="47B8760B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3"/>
            <w:vMerge/>
            <w:vAlign w:val="center"/>
          </w:tcPr>
          <w:p w14:paraId="0A9560D7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vMerge/>
            <w:vAlign w:val="center"/>
          </w:tcPr>
          <w:p w14:paraId="1FB0BE3F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8" w:type="dxa"/>
            <w:gridSpan w:val="3"/>
            <w:vMerge/>
            <w:vAlign w:val="center"/>
          </w:tcPr>
          <w:p w14:paraId="5A7F3BD2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Merge/>
            <w:vAlign w:val="center"/>
          </w:tcPr>
          <w:p w14:paraId="5E26C553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vAlign w:val="center"/>
          </w:tcPr>
          <w:p w14:paraId="106CD96C" w14:textId="77777777" w:rsidR="0009611D" w:rsidRPr="00CB0DC5" w:rsidRDefault="00F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DC5">
              <w:rPr>
                <w:rFonts w:ascii="Arial" w:hAnsi="Arial" w:cs="Arial"/>
                <w:color w:val="000000" w:themeColor="text1"/>
                <w:sz w:val="18"/>
                <w:szCs w:val="18"/>
              </w:rPr>
              <w:t>Leite Pasteurizado Integral</w:t>
            </w:r>
          </w:p>
        </w:tc>
        <w:tc>
          <w:tcPr>
            <w:tcW w:w="1597" w:type="dxa"/>
            <w:gridSpan w:val="2"/>
            <w:vMerge/>
            <w:vAlign w:val="center"/>
          </w:tcPr>
          <w:p w14:paraId="3ADDB6A9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50" w:type="dxa"/>
            <w:gridSpan w:val="2"/>
            <w:vMerge/>
            <w:vAlign w:val="center"/>
          </w:tcPr>
          <w:p w14:paraId="66B55499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611D" w:rsidRPr="00CB0DC5" w14:paraId="1EBD2427" w14:textId="77777777" w:rsidTr="00E2486A">
        <w:trPr>
          <w:trHeight w:val="20"/>
        </w:trPr>
        <w:tc>
          <w:tcPr>
            <w:tcW w:w="1525" w:type="dxa"/>
            <w:vMerge/>
            <w:shd w:val="clear" w:color="auto" w:fill="E2EFD9" w:themeFill="accent6" w:themeFillTint="33"/>
            <w:vAlign w:val="center"/>
          </w:tcPr>
          <w:p w14:paraId="78DD9F50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3"/>
            <w:vMerge/>
            <w:vAlign w:val="center"/>
          </w:tcPr>
          <w:p w14:paraId="6935BD1E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vMerge/>
            <w:vAlign w:val="center"/>
          </w:tcPr>
          <w:p w14:paraId="4DA507E2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8" w:type="dxa"/>
            <w:gridSpan w:val="3"/>
            <w:vMerge/>
            <w:vAlign w:val="center"/>
          </w:tcPr>
          <w:p w14:paraId="4F2C36BA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Merge/>
            <w:vAlign w:val="center"/>
          </w:tcPr>
          <w:p w14:paraId="6E3C5E4D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vAlign w:val="center"/>
          </w:tcPr>
          <w:p w14:paraId="1CFA9CEC" w14:textId="77777777" w:rsidR="0009611D" w:rsidRPr="00CB0DC5" w:rsidRDefault="00F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DC5">
              <w:rPr>
                <w:rFonts w:ascii="Arial" w:hAnsi="Arial" w:cs="Arial"/>
                <w:color w:val="000000" w:themeColor="text1"/>
                <w:sz w:val="18"/>
                <w:szCs w:val="18"/>
              </w:rPr>
              <w:t>Bebida Láctea Fermentada Sabor Morango</w:t>
            </w:r>
          </w:p>
        </w:tc>
        <w:tc>
          <w:tcPr>
            <w:tcW w:w="1597" w:type="dxa"/>
            <w:gridSpan w:val="2"/>
            <w:vMerge/>
            <w:vAlign w:val="center"/>
          </w:tcPr>
          <w:p w14:paraId="5562C168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50" w:type="dxa"/>
            <w:gridSpan w:val="2"/>
            <w:vMerge/>
            <w:vAlign w:val="center"/>
          </w:tcPr>
          <w:p w14:paraId="48A28B0C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611D" w:rsidRPr="00CB0DC5" w14:paraId="55009E72" w14:textId="77777777">
        <w:trPr>
          <w:trHeight w:val="60"/>
        </w:trPr>
        <w:tc>
          <w:tcPr>
            <w:tcW w:w="14152" w:type="dxa"/>
            <w:gridSpan w:val="17"/>
            <w:shd w:val="clear" w:color="auto" w:fill="E2EFD9" w:themeFill="accent6" w:themeFillTint="33"/>
            <w:vAlign w:val="center"/>
          </w:tcPr>
          <w:p w14:paraId="5920A902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611D" w:rsidRPr="00CB0DC5" w14:paraId="1C0C9ACF" w14:textId="77777777" w:rsidTr="00E2486A">
        <w:trPr>
          <w:trHeight w:val="242"/>
        </w:trPr>
        <w:tc>
          <w:tcPr>
            <w:tcW w:w="1525" w:type="dxa"/>
            <w:vMerge w:val="restart"/>
            <w:shd w:val="clear" w:color="auto" w:fill="E2EFD9" w:themeFill="accent6" w:themeFillTint="33"/>
            <w:vAlign w:val="center"/>
          </w:tcPr>
          <w:p w14:paraId="13CB6AC3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DCB6B2A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FDB3087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6E19811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79382BD" w14:textId="77777777" w:rsidR="0009611D" w:rsidRPr="00CB0DC5" w:rsidRDefault="00F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DC5">
              <w:rPr>
                <w:rFonts w:ascii="Arial" w:hAnsi="Arial" w:cs="Arial"/>
                <w:color w:val="000000" w:themeColor="text1"/>
                <w:sz w:val="18"/>
                <w:szCs w:val="18"/>
              </w:rPr>
              <w:t>004</w:t>
            </w:r>
          </w:p>
        </w:tc>
        <w:tc>
          <w:tcPr>
            <w:tcW w:w="1625" w:type="dxa"/>
            <w:gridSpan w:val="3"/>
            <w:vMerge w:val="restart"/>
            <w:vAlign w:val="center"/>
          </w:tcPr>
          <w:p w14:paraId="210B8034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14201D0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C4C67DE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A39B1A6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2610CD7" w14:textId="77777777" w:rsidR="0009611D" w:rsidRPr="00CB0DC5" w:rsidRDefault="00F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B0DC5">
              <w:rPr>
                <w:rFonts w:ascii="Arial" w:hAnsi="Arial" w:cs="Arial"/>
                <w:color w:val="000000" w:themeColor="text1"/>
                <w:sz w:val="18"/>
                <w:szCs w:val="18"/>
              </w:rPr>
              <w:t>Kemisson</w:t>
            </w:r>
            <w:proofErr w:type="spellEnd"/>
            <w:r w:rsidRPr="00CB0D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Geraldo </w:t>
            </w:r>
            <w:proofErr w:type="spellStart"/>
            <w:r w:rsidRPr="00CB0DC5">
              <w:rPr>
                <w:rFonts w:ascii="Arial" w:hAnsi="Arial" w:cs="Arial"/>
                <w:color w:val="000000" w:themeColor="text1"/>
                <w:sz w:val="18"/>
                <w:szCs w:val="18"/>
              </w:rPr>
              <w:t>Scalzer</w:t>
            </w:r>
            <w:proofErr w:type="spellEnd"/>
          </w:p>
        </w:tc>
        <w:tc>
          <w:tcPr>
            <w:tcW w:w="1683" w:type="dxa"/>
            <w:gridSpan w:val="2"/>
            <w:vMerge w:val="restart"/>
            <w:vAlign w:val="center"/>
          </w:tcPr>
          <w:p w14:paraId="00365E4A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0CBE99E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9CE16BB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24B0556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3188252" w14:textId="77777777" w:rsidR="0009611D" w:rsidRPr="00CB0DC5" w:rsidRDefault="00F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DC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eastAsia="pt-BR"/>
              </w:rPr>
              <w:drawing>
                <wp:anchor distT="0" distB="0" distL="114300" distR="114300" simplePos="0" relativeHeight="251657728" behindDoc="0" locked="0" layoutInCell="1" allowOverlap="1" wp14:anchorId="09537F15" wp14:editId="633F09E4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424815</wp:posOffset>
                  </wp:positionV>
                  <wp:extent cx="768350" cy="372110"/>
                  <wp:effectExtent l="0" t="0" r="0" b="8890"/>
                  <wp:wrapSquare wrapText="bothSides"/>
                  <wp:docPr id="4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0" y="0"/>
                            <a:ext cx="76835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B0DC5">
              <w:rPr>
                <w:rFonts w:ascii="Arial" w:hAnsi="Arial" w:cs="Arial"/>
                <w:color w:val="000000" w:themeColor="text1"/>
                <w:sz w:val="18"/>
                <w:szCs w:val="18"/>
              </w:rPr>
              <w:t>Sítio Um Sonho a Mais</w:t>
            </w:r>
          </w:p>
        </w:tc>
        <w:tc>
          <w:tcPr>
            <w:tcW w:w="1798" w:type="dxa"/>
            <w:gridSpan w:val="3"/>
            <w:vMerge w:val="restart"/>
            <w:vAlign w:val="center"/>
          </w:tcPr>
          <w:p w14:paraId="4E4C419B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E7DAB87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62A3A2E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D06ABE8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3FDE223" w14:textId="77777777" w:rsidR="0009611D" w:rsidRPr="00CB0DC5" w:rsidRDefault="00F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DC5">
              <w:rPr>
                <w:rFonts w:ascii="Arial" w:hAnsi="Arial" w:cs="Arial"/>
                <w:color w:val="000000" w:themeColor="text1"/>
                <w:sz w:val="18"/>
                <w:szCs w:val="18"/>
              </w:rPr>
              <w:t>Estabelecimento de Leite</w:t>
            </w:r>
          </w:p>
        </w:tc>
        <w:tc>
          <w:tcPr>
            <w:tcW w:w="1678" w:type="dxa"/>
            <w:vMerge w:val="restart"/>
            <w:vAlign w:val="center"/>
          </w:tcPr>
          <w:p w14:paraId="7C31A1B9" w14:textId="018BDA3F" w:rsidR="0009611D" w:rsidRPr="00CB0DC5" w:rsidRDefault="00E2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DC5">
              <w:rPr>
                <w:rFonts w:ascii="Arial" w:hAnsi="Arial" w:cs="Arial"/>
                <w:color w:val="000000" w:themeColor="text1"/>
                <w:sz w:val="18"/>
                <w:szCs w:val="18"/>
              </w:rPr>
              <w:t>Unidade de Beneficiamento de Leite e Derivados</w:t>
            </w:r>
          </w:p>
        </w:tc>
        <w:tc>
          <w:tcPr>
            <w:tcW w:w="1596" w:type="dxa"/>
            <w:gridSpan w:val="3"/>
            <w:vAlign w:val="center"/>
          </w:tcPr>
          <w:p w14:paraId="17162960" w14:textId="77777777" w:rsidR="0009611D" w:rsidRPr="00CB0DC5" w:rsidRDefault="00F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DC5">
              <w:rPr>
                <w:rFonts w:ascii="Arial" w:hAnsi="Arial" w:cs="Arial"/>
                <w:sz w:val="18"/>
                <w:szCs w:val="18"/>
              </w:rPr>
              <w:t>Queijo Minas Frescal</w:t>
            </w:r>
          </w:p>
        </w:tc>
        <w:tc>
          <w:tcPr>
            <w:tcW w:w="1597" w:type="dxa"/>
            <w:gridSpan w:val="2"/>
            <w:vMerge w:val="restart"/>
            <w:vAlign w:val="center"/>
          </w:tcPr>
          <w:p w14:paraId="483E0265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DEEB137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9113A43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4F4E76B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25ECDDD" w14:textId="77777777" w:rsidR="0009611D" w:rsidRPr="00CB0DC5" w:rsidRDefault="00F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DC5">
              <w:rPr>
                <w:rFonts w:ascii="Arial" w:hAnsi="Arial" w:cs="Arial"/>
                <w:color w:val="000000" w:themeColor="text1"/>
                <w:sz w:val="18"/>
                <w:szCs w:val="18"/>
              </w:rPr>
              <w:t>Sítio Um Sonho a Mais</w:t>
            </w:r>
          </w:p>
          <w:p w14:paraId="0A0C5089" w14:textId="77777777" w:rsidR="0009611D" w:rsidRPr="00CB0DC5" w:rsidRDefault="00F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DC5">
              <w:rPr>
                <w:rFonts w:ascii="Arial" w:hAnsi="Arial" w:cs="Arial"/>
                <w:color w:val="000000" w:themeColor="text1"/>
                <w:sz w:val="18"/>
                <w:szCs w:val="18"/>
              </w:rPr>
              <w:t>Rua Principal, S/N°-</w:t>
            </w:r>
          </w:p>
          <w:p w14:paraId="157A428F" w14:textId="77777777" w:rsidR="0009611D" w:rsidRPr="00CB0DC5" w:rsidRDefault="00F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DC5">
              <w:rPr>
                <w:rFonts w:ascii="Arial" w:hAnsi="Arial" w:cs="Arial"/>
                <w:color w:val="000000" w:themeColor="text1"/>
                <w:sz w:val="18"/>
                <w:szCs w:val="18"/>
              </w:rPr>
              <w:t>Boa Vista</w:t>
            </w:r>
          </w:p>
        </w:tc>
        <w:tc>
          <w:tcPr>
            <w:tcW w:w="2650" w:type="dxa"/>
            <w:gridSpan w:val="2"/>
            <w:vMerge w:val="restart"/>
            <w:vAlign w:val="center"/>
          </w:tcPr>
          <w:p w14:paraId="0E58278F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6F24558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75B1F7D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DD3F0BF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6C7D6C8" w14:textId="77777777" w:rsidR="0009611D" w:rsidRPr="00CB0DC5" w:rsidRDefault="00F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DC5">
              <w:rPr>
                <w:rFonts w:ascii="Arial" w:hAnsi="Arial" w:cs="Arial"/>
                <w:color w:val="000000" w:themeColor="text1"/>
                <w:sz w:val="18"/>
                <w:szCs w:val="18"/>
              </w:rPr>
              <w:t>(27) 9 9837-1997</w:t>
            </w:r>
          </w:p>
          <w:p w14:paraId="7B87992F" w14:textId="77777777" w:rsidR="0009611D" w:rsidRPr="00CB0DC5" w:rsidRDefault="00F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DC5">
              <w:rPr>
                <w:rFonts w:ascii="Arial" w:hAnsi="Arial" w:cs="Arial"/>
                <w:color w:val="000000" w:themeColor="text1"/>
                <w:sz w:val="18"/>
                <w:szCs w:val="18"/>
              </w:rPr>
              <w:t>k.g.scalzer@hotmail.com</w:t>
            </w:r>
          </w:p>
        </w:tc>
      </w:tr>
      <w:tr w:rsidR="0009611D" w:rsidRPr="00CB0DC5" w14:paraId="1A5BEFE4" w14:textId="77777777" w:rsidTr="00E2486A">
        <w:trPr>
          <w:trHeight w:val="236"/>
        </w:trPr>
        <w:tc>
          <w:tcPr>
            <w:tcW w:w="1525" w:type="dxa"/>
            <w:vMerge/>
            <w:shd w:val="clear" w:color="auto" w:fill="E2EFD9" w:themeFill="accent6" w:themeFillTint="33"/>
            <w:vAlign w:val="center"/>
          </w:tcPr>
          <w:p w14:paraId="2A9BBF0F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3"/>
            <w:vMerge/>
            <w:vAlign w:val="center"/>
          </w:tcPr>
          <w:p w14:paraId="33FD5D58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vMerge/>
            <w:vAlign w:val="center"/>
          </w:tcPr>
          <w:p w14:paraId="19F2C9F8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8" w:type="dxa"/>
            <w:gridSpan w:val="3"/>
            <w:vMerge/>
            <w:vAlign w:val="center"/>
          </w:tcPr>
          <w:p w14:paraId="123AF022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Merge/>
            <w:vAlign w:val="center"/>
          </w:tcPr>
          <w:p w14:paraId="7A1B154D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vAlign w:val="center"/>
          </w:tcPr>
          <w:p w14:paraId="7C0D19B7" w14:textId="77777777" w:rsidR="0009611D" w:rsidRPr="00CB0DC5" w:rsidRDefault="00F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DC5">
              <w:rPr>
                <w:rFonts w:ascii="Arial" w:hAnsi="Arial" w:cs="Arial"/>
                <w:sz w:val="18"/>
                <w:szCs w:val="18"/>
              </w:rPr>
              <w:t>Queijo Minas Frescal Temperado</w:t>
            </w:r>
          </w:p>
        </w:tc>
        <w:tc>
          <w:tcPr>
            <w:tcW w:w="1597" w:type="dxa"/>
            <w:gridSpan w:val="2"/>
            <w:vMerge/>
            <w:vAlign w:val="center"/>
          </w:tcPr>
          <w:p w14:paraId="1DA06D4E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50" w:type="dxa"/>
            <w:gridSpan w:val="2"/>
            <w:vMerge/>
            <w:vAlign w:val="center"/>
          </w:tcPr>
          <w:p w14:paraId="2E8E0B80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611D" w:rsidRPr="00CB0DC5" w14:paraId="0AA9915B" w14:textId="77777777" w:rsidTr="00E2486A">
        <w:trPr>
          <w:trHeight w:val="236"/>
        </w:trPr>
        <w:tc>
          <w:tcPr>
            <w:tcW w:w="1525" w:type="dxa"/>
            <w:vMerge/>
            <w:shd w:val="clear" w:color="auto" w:fill="E2EFD9" w:themeFill="accent6" w:themeFillTint="33"/>
            <w:vAlign w:val="center"/>
          </w:tcPr>
          <w:p w14:paraId="540EAEC1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3"/>
            <w:vMerge/>
            <w:vAlign w:val="center"/>
          </w:tcPr>
          <w:p w14:paraId="52531367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vMerge/>
            <w:vAlign w:val="center"/>
          </w:tcPr>
          <w:p w14:paraId="581C48D5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8" w:type="dxa"/>
            <w:gridSpan w:val="3"/>
            <w:vMerge/>
            <w:vAlign w:val="center"/>
          </w:tcPr>
          <w:p w14:paraId="5022FB3B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Merge/>
            <w:vAlign w:val="center"/>
          </w:tcPr>
          <w:p w14:paraId="690CD6D4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vAlign w:val="center"/>
          </w:tcPr>
          <w:p w14:paraId="2C9A7F66" w14:textId="77777777" w:rsidR="0009611D" w:rsidRPr="00CB0DC5" w:rsidRDefault="00F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DC5">
              <w:rPr>
                <w:rFonts w:ascii="Arial" w:hAnsi="Arial" w:cs="Arial"/>
                <w:sz w:val="18"/>
                <w:szCs w:val="18"/>
              </w:rPr>
              <w:t>Queijo Minas Padrão</w:t>
            </w:r>
          </w:p>
        </w:tc>
        <w:tc>
          <w:tcPr>
            <w:tcW w:w="1597" w:type="dxa"/>
            <w:gridSpan w:val="2"/>
            <w:vMerge/>
            <w:vAlign w:val="center"/>
          </w:tcPr>
          <w:p w14:paraId="3E16339D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50" w:type="dxa"/>
            <w:gridSpan w:val="2"/>
            <w:vMerge/>
            <w:vAlign w:val="center"/>
          </w:tcPr>
          <w:p w14:paraId="74C6D36A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611D" w:rsidRPr="00CB0DC5" w14:paraId="27ED00FC" w14:textId="77777777" w:rsidTr="00E2486A">
        <w:trPr>
          <w:trHeight w:val="236"/>
        </w:trPr>
        <w:tc>
          <w:tcPr>
            <w:tcW w:w="1525" w:type="dxa"/>
            <w:vMerge/>
            <w:shd w:val="clear" w:color="auto" w:fill="E2EFD9" w:themeFill="accent6" w:themeFillTint="33"/>
            <w:vAlign w:val="center"/>
          </w:tcPr>
          <w:p w14:paraId="263A0FAD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3"/>
            <w:vMerge/>
            <w:vAlign w:val="center"/>
          </w:tcPr>
          <w:p w14:paraId="1C781B7E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vMerge/>
            <w:vAlign w:val="center"/>
          </w:tcPr>
          <w:p w14:paraId="46C37ABA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8" w:type="dxa"/>
            <w:gridSpan w:val="3"/>
            <w:vMerge/>
            <w:vAlign w:val="center"/>
          </w:tcPr>
          <w:p w14:paraId="54481620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Merge/>
            <w:vAlign w:val="center"/>
          </w:tcPr>
          <w:p w14:paraId="6C859A52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vAlign w:val="center"/>
          </w:tcPr>
          <w:p w14:paraId="5C7E2DAE" w14:textId="77777777" w:rsidR="0009611D" w:rsidRPr="00CB0DC5" w:rsidRDefault="00F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DC5">
              <w:rPr>
                <w:rFonts w:ascii="Arial" w:hAnsi="Arial" w:cs="Arial"/>
                <w:sz w:val="18"/>
                <w:szCs w:val="18"/>
              </w:rPr>
              <w:t>Queijo de Coalho</w:t>
            </w:r>
          </w:p>
        </w:tc>
        <w:tc>
          <w:tcPr>
            <w:tcW w:w="1597" w:type="dxa"/>
            <w:gridSpan w:val="2"/>
            <w:vMerge/>
            <w:vAlign w:val="center"/>
          </w:tcPr>
          <w:p w14:paraId="6FAB49A5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50" w:type="dxa"/>
            <w:gridSpan w:val="2"/>
            <w:vMerge/>
            <w:vAlign w:val="center"/>
          </w:tcPr>
          <w:p w14:paraId="19352C31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611D" w:rsidRPr="00CB0DC5" w14:paraId="395AF269" w14:textId="77777777" w:rsidTr="00E2486A">
        <w:trPr>
          <w:trHeight w:val="236"/>
        </w:trPr>
        <w:tc>
          <w:tcPr>
            <w:tcW w:w="1525" w:type="dxa"/>
            <w:vMerge/>
            <w:shd w:val="clear" w:color="auto" w:fill="E2EFD9" w:themeFill="accent6" w:themeFillTint="33"/>
            <w:vAlign w:val="center"/>
          </w:tcPr>
          <w:p w14:paraId="4A4B8B54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3"/>
            <w:vMerge/>
            <w:vAlign w:val="center"/>
          </w:tcPr>
          <w:p w14:paraId="4F2CEFCE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vMerge/>
            <w:vAlign w:val="center"/>
          </w:tcPr>
          <w:p w14:paraId="09F886F5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8" w:type="dxa"/>
            <w:gridSpan w:val="3"/>
            <w:vMerge/>
            <w:vAlign w:val="center"/>
          </w:tcPr>
          <w:p w14:paraId="1E5E25AB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Merge/>
            <w:vAlign w:val="center"/>
          </w:tcPr>
          <w:p w14:paraId="1CD7E199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vAlign w:val="center"/>
          </w:tcPr>
          <w:p w14:paraId="20F66135" w14:textId="77777777" w:rsidR="0009611D" w:rsidRPr="00CB0DC5" w:rsidRDefault="00F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DC5">
              <w:rPr>
                <w:rFonts w:ascii="Arial" w:hAnsi="Arial" w:cs="Arial"/>
                <w:sz w:val="18"/>
                <w:szCs w:val="18"/>
              </w:rPr>
              <w:t>Iogurte Integral Natural</w:t>
            </w:r>
          </w:p>
        </w:tc>
        <w:tc>
          <w:tcPr>
            <w:tcW w:w="1597" w:type="dxa"/>
            <w:gridSpan w:val="2"/>
            <w:vMerge/>
            <w:vAlign w:val="center"/>
          </w:tcPr>
          <w:p w14:paraId="26FBF1B1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50" w:type="dxa"/>
            <w:gridSpan w:val="2"/>
            <w:vMerge/>
            <w:vAlign w:val="center"/>
          </w:tcPr>
          <w:p w14:paraId="2A73D910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611D" w:rsidRPr="00CB0DC5" w14:paraId="184DCFDE" w14:textId="77777777" w:rsidTr="00E2486A">
        <w:trPr>
          <w:trHeight w:val="236"/>
        </w:trPr>
        <w:tc>
          <w:tcPr>
            <w:tcW w:w="1525" w:type="dxa"/>
            <w:vMerge/>
            <w:shd w:val="clear" w:color="auto" w:fill="E2EFD9" w:themeFill="accent6" w:themeFillTint="33"/>
            <w:vAlign w:val="center"/>
          </w:tcPr>
          <w:p w14:paraId="71127770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3"/>
            <w:vMerge/>
            <w:vAlign w:val="center"/>
          </w:tcPr>
          <w:p w14:paraId="6C7D06F6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vMerge/>
            <w:vAlign w:val="center"/>
          </w:tcPr>
          <w:p w14:paraId="1380EE33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8" w:type="dxa"/>
            <w:gridSpan w:val="3"/>
            <w:vMerge/>
            <w:vAlign w:val="center"/>
          </w:tcPr>
          <w:p w14:paraId="543EE47B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Merge/>
            <w:vAlign w:val="center"/>
          </w:tcPr>
          <w:p w14:paraId="0BD0273E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vAlign w:val="center"/>
          </w:tcPr>
          <w:p w14:paraId="4B7E1FDC" w14:textId="77777777" w:rsidR="0009611D" w:rsidRPr="00CB0DC5" w:rsidRDefault="00F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DC5">
              <w:rPr>
                <w:rFonts w:ascii="Arial" w:hAnsi="Arial" w:cs="Arial"/>
                <w:sz w:val="18"/>
                <w:szCs w:val="18"/>
              </w:rPr>
              <w:t xml:space="preserve">Iogurte Integral com Geleia de </w:t>
            </w:r>
            <w:r w:rsidRPr="00CB0DC5">
              <w:rPr>
                <w:rFonts w:ascii="Arial" w:hAnsi="Arial" w:cs="Arial"/>
                <w:sz w:val="18"/>
                <w:szCs w:val="18"/>
              </w:rPr>
              <w:lastRenderedPageBreak/>
              <w:t>Morango</w:t>
            </w:r>
          </w:p>
        </w:tc>
        <w:tc>
          <w:tcPr>
            <w:tcW w:w="1597" w:type="dxa"/>
            <w:gridSpan w:val="2"/>
            <w:vMerge/>
            <w:vAlign w:val="center"/>
          </w:tcPr>
          <w:p w14:paraId="40990673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50" w:type="dxa"/>
            <w:gridSpan w:val="2"/>
            <w:vMerge/>
            <w:vAlign w:val="center"/>
          </w:tcPr>
          <w:p w14:paraId="49994736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611D" w:rsidRPr="00CB0DC5" w14:paraId="791FB0EF" w14:textId="77777777" w:rsidTr="00E2486A">
        <w:trPr>
          <w:trHeight w:val="236"/>
        </w:trPr>
        <w:tc>
          <w:tcPr>
            <w:tcW w:w="1525" w:type="dxa"/>
            <w:vMerge/>
            <w:shd w:val="clear" w:color="auto" w:fill="E2EFD9" w:themeFill="accent6" w:themeFillTint="33"/>
            <w:vAlign w:val="center"/>
          </w:tcPr>
          <w:p w14:paraId="7C2C24AD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3"/>
            <w:vMerge/>
            <w:vAlign w:val="center"/>
          </w:tcPr>
          <w:p w14:paraId="4488076B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vMerge/>
            <w:vAlign w:val="center"/>
          </w:tcPr>
          <w:p w14:paraId="31917667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8" w:type="dxa"/>
            <w:gridSpan w:val="3"/>
            <w:vMerge/>
            <w:vAlign w:val="center"/>
          </w:tcPr>
          <w:p w14:paraId="347821CA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Merge/>
            <w:vAlign w:val="center"/>
          </w:tcPr>
          <w:p w14:paraId="7FB50A16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vAlign w:val="center"/>
          </w:tcPr>
          <w:p w14:paraId="5F50E7AD" w14:textId="77777777" w:rsidR="0009611D" w:rsidRPr="00CB0DC5" w:rsidRDefault="00F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DC5">
              <w:rPr>
                <w:rFonts w:ascii="Arial" w:hAnsi="Arial" w:cs="Arial"/>
                <w:sz w:val="18"/>
                <w:szCs w:val="18"/>
              </w:rPr>
              <w:t>Iogurte Integral com Doce de Coco</w:t>
            </w:r>
          </w:p>
        </w:tc>
        <w:tc>
          <w:tcPr>
            <w:tcW w:w="1597" w:type="dxa"/>
            <w:gridSpan w:val="2"/>
            <w:vMerge/>
            <w:vAlign w:val="center"/>
          </w:tcPr>
          <w:p w14:paraId="3DD4B116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50" w:type="dxa"/>
            <w:gridSpan w:val="2"/>
            <w:vMerge/>
            <w:vAlign w:val="center"/>
          </w:tcPr>
          <w:p w14:paraId="239A7FA5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611D" w:rsidRPr="00CB0DC5" w14:paraId="07707470" w14:textId="77777777">
        <w:trPr>
          <w:trHeight w:val="237"/>
        </w:trPr>
        <w:tc>
          <w:tcPr>
            <w:tcW w:w="14152" w:type="dxa"/>
            <w:gridSpan w:val="17"/>
            <w:shd w:val="clear" w:color="auto" w:fill="E2EFD9" w:themeFill="accent6" w:themeFillTint="33"/>
            <w:vAlign w:val="center"/>
          </w:tcPr>
          <w:p w14:paraId="4FD3B26A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D1144" w:rsidRPr="00CB0DC5" w14:paraId="0247121A" w14:textId="77777777" w:rsidTr="00CB0DC5">
        <w:trPr>
          <w:gridAfter w:val="1"/>
          <w:wAfter w:w="10" w:type="dxa"/>
          <w:trHeight w:val="253"/>
        </w:trPr>
        <w:tc>
          <w:tcPr>
            <w:tcW w:w="1525" w:type="dxa"/>
            <w:vMerge w:val="restart"/>
            <w:shd w:val="clear" w:color="auto" w:fill="E2EFD9" w:themeFill="accent6" w:themeFillTint="33"/>
            <w:vAlign w:val="center"/>
          </w:tcPr>
          <w:p w14:paraId="002F9DB2" w14:textId="77777777" w:rsidR="00FD1144" w:rsidRPr="00CB0DC5" w:rsidRDefault="00FD1144" w:rsidP="00F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DC5">
              <w:rPr>
                <w:rFonts w:ascii="Arial" w:hAnsi="Arial" w:cs="Arial"/>
                <w:color w:val="000000" w:themeColor="text1"/>
                <w:sz w:val="18"/>
                <w:szCs w:val="18"/>
              </w:rPr>
              <w:t>005</w:t>
            </w:r>
          </w:p>
        </w:tc>
        <w:tc>
          <w:tcPr>
            <w:tcW w:w="1605" w:type="dxa"/>
            <w:gridSpan w:val="2"/>
            <w:vMerge w:val="restart"/>
            <w:shd w:val="clear" w:color="auto" w:fill="auto"/>
            <w:vAlign w:val="center"/>
          </w:tcPr>
          <w:p w14:paraId="3DC16133" w14:textId="77777777" w:rsidR="00FD1144" w:rsidRPr="00CB0DC5" w:rsidRDefault="00FD1144" w:rsidP="00F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DC5">
              <w:rPr>
                <w:rFonts w:ascii="Arial" w:hAnsi="Arial" w:cs="Arial"/>
                <w:color w:val="000000" w:themeColor="text1"/>
                <w:sz w:val="18"/>
                <w:szCs w:val="18"/>
              </w:rPr>
              <w:t>Mochuara Indústria e Comércio de Alimentos LTDA.</w:t>
            </w:r>
          </w:p>
        </w:tc>
        <w:tc>
          <w:tcPr>
            <w:tcW w:w="1711" w:type="dxa"/>
            <w:gridSpan w:val="4"/>
            <w:vMerge w:val="restart"/>
            <w:shd w:val="clear" w:color="auto" w:fill="auto"/>
            <w:vAlign w:val="center"/>
          </w:tcPr>
          <w:p w14:paraId="3EBAA976" w14:textId="77777777" w:rsidR="00FD1144" w:rsidRPr="00CB0DC5" w:rsidRDefault="00FD1144" w:rsidP="00F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DC5">
              <w:rPr>
                <w:rFonts w:ascii="Arial" w:hAnsi="Arial" w:cs="Arial"/>
                <w:color w:val="000000" w:themeColor="text1"/>
                <w:sz w:val="18"/>
                <w:szCs w:val="18"/>
              </w:rPr>
              <w:t>Mochuara Fábrica de Embutidos</w:t>
            </w:r>
          </w:p>
        </w:tc>
        <w:tc>
          <w:tcPr>
            <w:tcW w:w="1741" w:type="dxa"/>
            <w:vMerge w:val="restart"/>
            <w:shd w:val="clear" w:color="auto" w:fill="auto"/>
            <w:vAlign w:val="center"/>
          </w:tcPr>
          <w:p w14:paraId="1A03E41E" w14:textId="77777777" w:rsidR="00FD1144" w:rsidRPr="00CB0DC5" w:rsidRDefault="00FD1144" w:rsidP="00F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DC5">
              <w:rPr>
                <w:rFonts w:ascii="Arial" w:hAnsi="Arial" w:cs="Arial"/>
                <w:color w:val="000000" w:themeColor="text1"/>
                <w:sz w:val="18"/>
                <w:szCs w:val="18"/>
              </w:rPr>
              <w:t>Estabelecimento de Carnes</w:t>
            </w:r>
          </w:p>
        </w:tc>
        <w:tc>
          <w:tcPr>
            <w:tcW w:w="1748" w:type="dxa"/>
            <w:gridSpan w:val="3"/>
            <w:vMerge w:val="restart"/>
            <w:shd w:val="clear" w:color="auto" w:fill="auto"/>
            <w:vAlign w:val="center"/>
          </w:tcPr>
          <w:p w14:paraId="22531AFB" w14:textId="77777777" w:rsidR="00FD1144" w:rsidRPr="00CB0DC5" w:rsidRDefault="00FD1144" w:rsidP="00F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DC5">
              <w:rPr>
                <w:rFonts w:ascii="Arial" w:hAnsi="Arial" w:cs="Arial"/>
                <w:color w:val="000000" w:themeColor="text1"/>
                <w:sz w:val="18"/>
                <w:szCs w:val="18"/>
              </w:rPr>
              <w:t>Unidade de Beneficiamento de Carnes e Produtos Cárneos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3EDEFB" w14:textId="77777777" w:rsidR="00FD1144" w:rsidRPr="00CB0DC5" w:rsidRDefault="00FD1144" w:rsidP="00F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DC5">
              <w:rPr>
                <w:rFonts w:ascii="Arial" w:hAnsi="Arial" w:cs="Arial"/>
                <w:color w:val="000000" w:themeColor="text1"/>
                <w:sz w:val="18"/>
                <w:szCs w:val="18"/>
              </w:rPr>
              <w:t>Carne Bovina Salgada e Dessecada – Carne de Sol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2BFD2E2F" w14:textId="77777777" w:rsidR="00FD1144" w:rsidRPr="00CB0DC5" w:rsidRDefault="00FD1144" w:rsidP="00F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DC5">
              <w:rPr>
                <w:rFonts w:ascii="Arial" w:hAnsi="Arial" w:cs="Arial"/>
                <w:color w:val="000000" w:themeColor="text1"/>
                <w:sz w:val="18"/>
                <w:szCs w:val="18"/>
              </w:rPr>
              <w:t>Rua São Luiz, S/N°-</w:t>
            </w:r>
          </w:p>
          <w:p w14:paraId="2AE1833D" w14:textId="77777777" w:rsidR="00FD1144" w:rsidRPr="00CB0DC5" w:rsidRDefault="00FD1144" w:rsidP="00F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DC5">
              <w:rPr>
                <w:rFonts w:ascii="Arial" w:hAnsi="Arial" w:cs="Arial"/>
                <w:color w:val="000000" w:themeColor="text1"/>
                <w:sz w:val="18"/>
                <w:szCs w:val="18"/>
              </w:rPr>
              <w:t>Mochuara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14:paraId="28747D8C" w14:textId="77777777" w:rsidR="00FD1144" w:rsidRPr="00CB0DC5" w:rsidRDefault="00FD1144" w:rsidP="00F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DC5">
              <w:rPr>
                <w:rFonts w:ascii="Arial" w:hAnsi="Arial" w:cs="Arial"/>
                <w:color w:val="000000" w:themeColor="text1"/>
                <w:sz w:val="18"/>
                <w:szCs w:val="18"/>
              </w:rPr>
              <w:t>(27) 9 9842-4072</w:t>
            </w:r>
          </w:p>
          <w:p w14:paraId="18013B27" w14:textId="77777777" w:rsidR="00FD1144" w:rsidRPr="00CB0DC5" w:rsidRDefault="00FD1144" w:rsidP="00F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DC5">
              <w:rPr>
                <w:rFonts w:ascii="Arial" w:hAnsi="Arial" w:cs="Arial"/>
                <w:color w:val="000000" w:themeColor="text1"/>
                <w:sz w:val="18"/>
                <w:szCs w:val="18"/>
              </w:rPr>
              <w:t>mochuaraltda@gmail.com</w:t>
            </w:r>
          </w:p>
        </w:tc>
      </w:tr>
      <w:tr w:rsidR="00FD1144" w:rsidRPr="00CB0DC5" w14:paraId="5A23DF9E" w14:textId="77777777" w:rsidTr="00CB0DC5">
        <w:trPr>
          <w:gridAfter w:val="1"/>
          <w:wAfter w:w="10" w:type="dxa"/>
          <w:trHeight w:val="230"/>
        </w:trPr>
        <w:tc>
          <w:tcPr>
            <w:tcW w:w="1525" w:type="dxa"/>
            <w:vMerge/>
            <w:shd w:val="clear" w:color="auto" w:fill="E2EFD9" w:themeFill="accent6" w:themeFillTint="33"/>
            <w:vAlign w:val="center"/>
          </w:tcPr>
          <w:p w14:paraId="7B8E1522" w14:textId="77777777" w:rsidR="00FD1144" w:rsidRPr="00CB0DC5" w:rsidRDefault="00FD1144" w:rsidP="00F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vMerge/>
            <w:shd w:val="clear" w:color="auto" w:fill="auto"/>
            <w:vAlign w:val="center"/>
          </w:tcPr>
          <w:p w14:paraId="14CDA135" w14:textId="77777777" w:rsidR="00FD1144" w:rsidRPr="00CB0DC5" w:rsidRDefault="00FD1144" w:rsidP="00F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1" w:type="dxa"/>
            <w:gridSpan w:val="4"/>
            <w:vMerge/>
            <w:shd w:val="clear" w:color="auto" w:fill="auto"/>
            <w:vAlign w:val="center"/>
          </w:tcPr>
          <w:p w14:paraId="2FAE2F5E" w14:textId="77777777" w:rsidR="00FD1144" w:rsidRPr="00CB0DC5" w:rsidRDefault="00FD1144" w:rsidP="00F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vMerge/>
            <w:shd w:val="clear" w:color="auto" w:fill="auto"/>
            <w:vAlign w:val="center"/>
          </w:tcPr>
          <w:p w14:paraId="485BFD11" w14:textId="77777777" w:rsidR="00FD1144" w:rsidRPr="00CB0DC5" w:rsidRDefault="00FD1144" w:rsidP="00F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gridSpan w:val="3"/>
            <w:vMerge/>
            <w:shd w:val="clear" w:color="auto" w:fill="auto"/>
            <w:vAlign w:val="center"/>
          </w:tcPr>
          <w:p w14:paraId="0C085FCD" w14:textId="77777777" w:rsidR="00FD1144" w:rsidRPr="00CB0DC5" w:rsidRDefault="00FD1144" w:rsidP="00F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500128" w14:textId="77777777" w:rsidR="00FD1144" w:rsidRPr="00CB0DC5" w:rsidRDefault="00FD1144" w:rsidP="00F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DC5">
              <w:rPr>
                <w:rFonts w:ascii="Arial" w:hAnsi="Arial" w:cs="Arial"/>
                <w:color w:val="000000" w:themeColor="text1"/>
                <w:sz w:val="18"/>
                <w:szCs w:val="18"/>
              </w:rPr>
              <w:t>Carne Bovina Salgada, Curada e Dessecada – Carne Seca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70493285" w14:textId="77777777" w:rsidR="00FD1144" w:rsidRPr="00CB0DC5" w:rsidRDefault="00FD1144" w:rsidP="00F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14:paraId="43241419" w14:textId="77777777" w:rsidR="00FD1144" w:rsidRPr="00CB0DC5" w:rsidRDefault="00FD1144" w:rsidP="00F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D1144" w:rsidRPr="00CB0DC5" w14:paraId="42DA1506" w14:textId="77777777" w:rsidTr="00CB0DC5">
        <w:trPr>
          <w:gridAfter w:val="1"/>
          <w:wAfter w:w="10" w:type="dxa"/>
          <w:trHeight w:val="20"/>
        </w:trPr>
        <w:tc>
          <w:tcPr>
            <w:tcW w:w="1525" w:type="dxa"/>
            <w:vMerge/>
            <w:shd w:val="clear" w:color="auto" w:fill="E2EFD9" w:themeFill="accent6" w:themeFillTint="33"/>
            <w:vAlign w:val="center"/>
          </w:tcPr>
          <w:p w14:paraId="2D4696C0" w14:textId="77777777" w:rsidR="00FD1144" w:rsidRPr="00CB0DC5" w:rsidRDefault="00FD1144" w:rsidP="00F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vMerge/>
            <w:shd w:val="clear" w:color="auto" w:fill="auto"/>
            <w:vAlign w:val="center"/>
          </w:tcPr>
          <w:p w14:paraId="0812223D" w14:textId="77777777" w:rsidR="00FD1144" w:rsidRPr="00CB0DC5" w:rsidRDefault="00FD1144" w:rsidP="00F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1" w:type="dxa"/>
            <w:gridSpan w:val="4"/>
            <w:vMerge/>
            <w:shd w:val="clear" w:color="auto" w:fill="auto"/>
            <w:vAlign w:val="center"/>
          </w:tcPr>
          <w:p w14:paraId="3AB83382" w14:textId="77777777" w:rsidR="00FD1144" w:rsidRPr="00CB0DC5" w:rsidRDefault="00FD1144" w:rsidP="00F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vMerge/>
            <w:shd w:val="clear" w:color="auto" w:fill="auto"/>
            <w:vAlign w:val="center"/>
          </w:tcPr>
          <w:p w14:paraId="479CE8A7" w14:textId="77777777" w:rsidR="00FD1144" w:rsidRPr="00CB0DC5" w:rsidRDefault="00FD1144" w:rsidP="00F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gridSpan w:val="3"/>
            <w:vMerge/>
            <w:shd w:val="clear" w:color="auto" w:fill="auto"/>
            <w:vAlign w:val="center"/>
          </w:tcPr>
          <w:p w14:paraId="6996341E" w14:textId="77777777" w:rsidR="00FD1144" w:rsidRPr="00CB0DC5" w:rsidRDefault="00FD1144" w:rsidP="00F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5A60DA" w14:textId="77777777" w:rsidR="00FD1144" w:rsidRPr="00CB0DC5" w:rsidRDefault="00FD1144" w:rsidP="00F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DC5">
              <w:rPr>
                <w:rFonts w:ascii="Arial" w:hAnsi="Arial" w:cs="Arial"/>
                <w:color w:val="000000" w:themeColor="text1"/>
                <w:sz w:val="18"/>
                <w:szCs w:val="18"/>
              </w:rPr>
              <w:t>Linguiça de Carne Suína – Linguiça Frescal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20427200" w14:textId="77777777" w:rsidR="00FD1144" w:rsidRPr="00CB0DC5" w:rsidRDefault="00FD1144" w:rsidP="00F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14:paraId="301C2592" w14:textId="77777777" w:rsidR="00FD1144" w:rsidRPr="00CB0DC5" w:rsidRDefault="00FD1144" w:rsidP="00F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611D" w:rsidRPr="00CB0DC5" w14:paraId="2580F4E2" w14:textId="77777777">
        <w:trPr>
          <w:gridAfter w:val="1"/>
          <w:wAfter w:w="10" w:type="dxa"/>
          <w:trHeight w:val="238"/>
        </w:trPr>
        <w:tc>
          <w:tcPr>
            <w:tcW w:w="14142" w:type="dxa"/>
            <w:gridSpan w:val="16"/>
            <w:shd w:val="clear" w:color="auto" w:fill="E2EFD9" w:themeFill="accent6" w:themeFillTint="33"/>
            <w:vAlign w:val="center"/>
          </w:tcPr>
          <w:p w14:paraId="43656FDB" w14:textId="77777777" w:rsidR="0009611D" w:rsidRPr="00CB0DC5" w:rsidRDefault="000961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D3019" w:rsidRPr="00CB0DC5" w14:paraId="2B81F5B5" w14:textId="77777777" w:rsidTr="00CB0DC5">
        <w:trPr>
          <w:gridAfter w:val="1"/>
          <w:wAfter w:w="10" w:type="dxa"/>
          <w:trHeight w:val="230"/>
        </w:trPr>
        <w:tc>
          <w:tcPr>
            <w:tcW w:w="1525" w:type="dxa"/>
            <w:vMerge w:val="restart"/>
            <w:shd w:val="clear" w:color="auto" w:fill="E2EFD9" w:themeFill="accent6" w:themeFillTint="33"/>
            <w:vAlign w:val="center"/>
          </w:tcPr>
          <w:p w14:paraId="5F3F5126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DC5">
              <w:rPr>
                <w:rFonts w:ascii="Arial" w:hAnsi="Arial" w:cs="Arial"/>
                <w:color w:val="000000" w:themeColor="text1"/>
                <w:sz w:val="18"/>
                <w:szCs w:val="18"/>
              </w:rPr>
              <w:t>006</w:t>
            </w:r>
          </w:p>
        </w:tc>
        <w:tc>
          <w:tcPr>
            <w:tcW w:w="1605" w:type="dxa"/>
            <w:gridSpan w:val="2"/>
            <w:vMerge w:val="restart"/>
            <w:shd w:val="clear" w:color="auto" w:fill="auto"/>
            <w:vAlign w:val="center"/>
          </w:tcPr>
          <w:p w14:paraId="1B1910D9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B0DC5">
              <w:rPr>
                <w:rFonts w:ascii="Arial" w:hAnsi="Arial" w:cs="Arial"/>
                <w:color w:val="000000" w:themeColor="text1"/>
                <w:sz w:val="18"/>
                <w:szCs w:val="18"/>
              </w:rPr>
              <w:t>Sarmenghi</w:t>
            </w:r>
            <w:proofErr w:type="spellEnd"/>
            <w:r w:rsidRPr="00CB0D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Alimentos e Comércio LTDA</w:t>
            </w:r>
          </w:p>
        </w:tc>
        <w:tc>
          <w:tcPr>
            <w:tcW w:w="1711" w:type="dxa"/>
            <w:gridSpan w:val="4"/>
            <w:vMerge w:val="restart"/>
            <w:shd w:val="clear" w:color="auto" w:fill="auto"/>
            <w:vAlign w:val="center"/>
          </w:tcPr>
          <w:p w14:paraId="2BA819D8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D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Charcutaria Estância </w:t>
            </w:r>
            <w:proofErr w:type="spellStart"/>
            <w:r w:rsidRPr="00CB0DC5">
              <w:rPr>
                <w:rFonts w:ascii="Arial" w:hAnsi="Arial" w:cs="Arial"/>
                <w:color w:val="000000" w:themeColor="text1"/>
                <w:sz w:val="18"/>
                <w:szCs w:val="18"/>
              </w:rPr>
              <w:t>Sarmenghi</w:t>
            </w:r>
            <w:proofErr w:type="spellEnd"/>
          </w:p>
        </w:tc>
        <w:tc>
          <w:tcPr>
            <w:tcW w:w="1741" w:type="dxa"/>
            <w:vMerge w:val="restart"/>
            <w:shd w:val="clear" w:color="auto" w:fill="auto"/>
            <w:vAlign w:val="center"/>
          </w:tcPr>
          <w:p w14:paraId="6AF4321B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DC5">
              <w:rPr>
                <w:rFonts w:ascii="Arial" w:hAnsi="Arial" w:cs="Arial"/>
                <w:color w:val="000000" w:themeColor="text1"/>
                <w:sz w:val="18"/>
                <w:szCs w:val="18"/>
              </w:rPr>
              <w:t>Estabelecimento de Carnes</w:t>
            </w:r>
          </w:p>
        </w:tc>
        <w:tc>
          <w:tcPr>
            <w:tcW w:w="1748" w:type="dxa"/>
            <w:gridSpan w:val="3"/>
            <w:vMerge w:val="restart"/>
            <w:shd w:val="clear" w:color="auto" w:fill="auto"/>
            <w:vAlign w:val="center"/>
          </w:tcPr>
          <w:p w14:paraId="35333051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DC5">
              <w:rPr>
                <w:rFonts w:ascii="Arial" w:hAnsi="Arial" w:cs="Arial"/>
                <w:color w:val="000000" w:themeColor="text1"/>
                <w:sz w:val="18"/>
                <w:szCs w:val="18"/>
              </w:rPr>
              <w:t>Unidade de Beneficiamento de Carnes e Produtos Cárneos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D16CAB" w14:textId="68D388AE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DC5">
              <w:rPr>
                <w:rFonts w:ascii="Arial" w:hAnsi="Arial" w:cs="Arial"/>
                <w:color w:val="000000" w:themeColor="text1"/>
                <w:sz w:val="18"/>
                <w:szCs w:val="18"/>
              </w:rPr>
              <w:t>Bacon Defumado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08429C6A" w14:textId="676B9BFC" w:rsidR="00ED3019" w:rsidRPr="00CB0DC5" w:rsidRDefault="00ED3019" w:rsidP="00ED30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DC5">
              <w:rPr>
                <w:rFonts w:ascii="Arial" w:hAnsi="Arial" w:cs="Arial"/>
                <w:color w:val="000000"/>
                <w:sz w:val="18"/>
                <w:szCs w:val="18"/>
              </w:rPr>
              <w:t>Rua Dois Irmãos, 455, Campo Grande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14:paraId="7E773C23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DC5">
              <w:rPr>
                <w:rFonts w:ascii="Arial" w:hAnsi="Arial" w:cs="Arial"/>
                <w:color w:val="000000" w:themeColor="text1"/>
                <w:sz w:val="18"/>
                <w:szCs w:val="18"/>
              </w:rPr>
              <w:t>(27) 93300-6557</w:t>
            </w:r>
          </w:p>
          <w:p w14:paraId="3F4AFC4E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DC5">
              <w:rPr>
                <w:rFonts w:ascii="Arial" w:hAnsi="Arial" w:cs="Arial"/>
                <w:color w:val="000000" w:themeColor="text1"/>
                <w:sz w:val="18"/>
                <w:szCs w:val="18"/>
              </w:rPr>
              <w:t>@estanciasarmenghi</w:t>
            </w:r>
          </w:p>
          <w:p w14:paraId="3ABE2443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D3019" w:rsidRPr="00CB0DC5" w14:paraId="7AB6ACD4" w14:textId="77777777" w:rsidTr="00CB0DC5">
        <w:trPr>
          <w:gridAfter w:val="1"/>
          <w:wAfter w:w="10" w:type="dxa"/>
          <w:trHeight w:val="230"/>
        </w:trPr>
        <w:tc>
          <w:tcPr>
            <w:tcW w:w="1525" w:type="dxa"/>
            <w:vMerge/>
            <w:shd w:val="clear" w:color="auto" w:fill="E2EFD9" w:themeFill="accent6" w:themeFillTint="33"/>
            <w:vAlign w:val="center"/>
          </w:tcPr>
          <w:p w14:paraId="33BBF2A7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vMerge/>
            <w:shd w:val="clear" w:color="auto" w:fill="auto"/>
            <w:vAlign w:val="center"/>
          </w:tcPr>
          <w:p w14:paraId="4C58B899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1" w:type="dxa"/>
            <w:gridSpan w:val="4"/>
            <w:vMerge/>
            <w:shd w:val="clear" w:color="auto" w:fill="auto"/>
            <w:vAlign w:val="center"/>
          </w:tcPr>
          <w:p w14:paraId="02AEADD0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vMerge/>
            <w:shd w:val="clear" w:color="auto" w:fill="auto"/>
            <w:vAlign w:val="center"/>
          </w:tcPr>
          <w:p w14:paraId="024EAB14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gridSpan w:val="3"/>
            <w:vMerge/>
            <w:shd w:val="clear" w:color="auto" w:fill="auto"/>
            <w:vAlign w:val="center"/>
          </w:tcPr>
          <w:p w14:paraId="1F05DFAF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62F6A4" w14:textId="162F5DBF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DC5">
              <w:rPr>
                <w:rFonts w:ascii="Arial" w:hAnsi="Arial" w:cs="Arial"/>
                <w:color w:val="000000" w:themeColor="text1"/>
                <w:sz w:val="18"/>
                <w:szCs w:val="18"/>
              </w:rPr>
              <w:t>Copa Lombo Defumada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529CBB02" w14:textId="1BDD58DD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14:paraId="61BF15DD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D3019" w:rsidRPr="00CB0DC5" w14:paraId="3911AEA0" w14:textId="77777777" w:rsidTr="00CB0DC5">
        <w:trPr>
          <w:gridAfter w:val="1"/>
          <w:wAfter w:w="10" w:type="dxa"/>
          <w:trHeight w:val="230"/>
        </w:trPr>
        <w:tc>
          <w:tcPr>
            <w:tcW w:w="1525" w:type="dxa"/>
            <w:vMerge/>
            <w:shd w:val="clear" w:color="auto" w:fill="E2EFD9" w:themeFill="accent6" w:themeFillTint="33"/>
            <w:vAlign w:val="center"/>
          </w:tcPr>
          <w:p w14:paraId="4D113049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vMerge/>
            <w:shd w:val="clear" w:color="auto" w:fill="auto"/>
            <w:vAlign w:val="center"/>
          </w:tcPr>
          <w:p w14:paraId="27763052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1" w:type="dxa"/>
            <w:gridSpan w:val="4"/>
            <w:vMerge/>
            <w:shd w:val="clear" w:color="auto" w:fill="auto"/>
            <w:vAlign w:val="center"/>
          </w:tcPr>
          <w:p w14:paraId="7C287E6C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vMerge/>
            <w:shd w:val="clear" w:color="auto" w:fill="auto"/>
            <w:vAlign w:val="center"/>
          </w:tcPr>
          <w:p w14:paraId="3886DDC3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gridSpan w:val="3"/>
            <w:vMerge/>
            <w:shd w:val="clear" w:color="auto" w:fill="auto"/>
            <w:vAlign w:val="center"/>
          </w:tcPr>
          <w:p w14:paraId="28F6444E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A71C3C" w14:textId="322C1665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DC5">
              <w:rPr>
                <w:rFonts w:ascii="Arial" w:hAnsi="Arial" w:cs="Arial"/>
                <w:color w:val="000000" w:themeColor="text1"/>
                <w:sz w:val="18"/>
                <w:szCs w:val="18"/>
              </w:rPr>
              <w:t>Copa Lombo para Churrasco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47F2F09B" w14:textId="15A6E184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14:paraId="4E0536BC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D3019" w:rsidRPr="00CB0DC5" w14:paraId="0F39D47B" w14:textId="77777777" w:rsidTr="00CB0DC5">
        <w:trPr>
          <w:gridAfter w:val="1"/>
          <w:wAfter w:w="10" w:type="dxa"/>
          <w:trHeight w:val="230"/>
        </w:trPr>
        <w:tc>
          <w:tcPr>
            <w:tcW w:w="1525" w:type="dxa"/>
            <w:vMerge/>
            <w:shd w:val="clear" w:color="auto" w:fill="E2EFD9" w:themeFill="accent6" w:themeFillTint="33"/>
            <w:vAlign w:val="center"/>
          </w:tcPr>
          <w:p w14:paraId="76651247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vMerge/>
            <w:shd w:val="clear" w:color="auto" w:fill="auto"/>
            <w:vAlign w:val="center"/>
          </w:tcPr>
          <w:p w14:paraId="1E7B2C0D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1" w:type="dxa"/>
            <w:gridSpan w:val="4"/>
            <w:vMerge/>
            <w:shd w:val="clear" w:color="auto" w:fill="auto"/>
            <w:vAlign w:val="center"/>
          </w:tcPr>
          <w:p w14:paraId="7655A4BE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vMerge/>
            <w:shd w:val="clear" w:color="auto" w:fill="auto"/>
            <w:vAlign w:val="center"/>
          </w:tcPr>
          <w:p w14:paraId="4E9E0BCD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gridSpan w:val="3"/>
            <w:vMerge/>
            <w:shd w:val="clear" w:color="auto" w:fill="auto"/>
            <w:vAlign w:val="center"/>
          </w:tcPr>
          <w:p w14:paraId="20379E34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BCE57E" w14:textId="6063E865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DC5">
              <w:rPr>
                <w:rFonts w:ascii="Arial" w:hAnsi="Arial" w:cs="Arial"/>
                <w:color w:val="000000" w:themeColor="text1"/>
                <w:sz w:val="18"/>
                <w:szCs w:val="18"/>
              </w:rPr>
              <w:t>Costela Salgada Defumada de Suíno – Costela de Suíno Defumada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39BCD9E2" w14:textId="3E264684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14:paraId="1CFF750A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D3019" w:rsidRPr="00CB0DC5" w14:paraId="7158F3B9" w14:textId="77777777" w:rsidTr="00CB0DC5">
        <w:trPr>
          <w:gridAfter w:val="1"/>
          <w:wAfter w:w="10" w:type="dxa"/>
          <w:trHeight w:val="230"/>
        </w:trPr>
        <w:tc>
          <w:tcPr>
            <w:tcW w:w="1525" w:type="dxa"/>
            <w:vMerge/>
            <w:shd w:val="clear" w:color="auto" w:fill="E2EFD9" w:themeFill="accent6" w:themeFillTint="33"/>
            <w:vAlign w:val="center"/>
          </w:tcPr>
          <w:p w14:paraId="38992FFA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vMerge/>
            <w:shd w:val="clear" w:color="auto" w:fill="auto"/>
            <w:vAlign w:val="center"/>
          </w:tcPr>
          <w:p w14:paraId="67D2539F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1" w:type="dxa"/>
            <w:gridSpan w:val="4"/>
            <w:vMerge/>
            <w:shd w:val="clear" w:color="auto" w:fill="auto"/>
            <w:vAlign w:val="center"/>
          </w:tcPr>
          <w:p w14:paraId="0ADEF7BF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vMerge/>
            <w:shd w:val="clear" w:color="auto" w:fill="auto"/>
            <w:vAlign w:val="center"/>
          </w:tcPr>
          <w:p w14:paraId="26D30CF7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gridSpan w:val="3"/>
            <w:vMerge/>
            <w:shd w:val="clear" w:color="auto" w:fill="auto"/>
            <w:vAlign w:val="center"/>
          </w:tcPr>
          <w:p w14:paraId="09A52A83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5CA1B5" w14:textId="73D7645F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DC5">
              <w:rPr>
                <w:rFonts w:ascii="Arial" w:hAnsi="Arial" w:cs="Arial"/>
                <w:color w:val="000000" w:themeColor="text1"/>
                <w:sz w:val="18"/>
                <w:szCs w:val="18"/>
              </w:rPr>
              <w:t>Carne Congelada Temperada de Suíno com osso – Costela Temperada pra Churrasco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1CB4667C" w14:textId="5D6C0D51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14:paraId="4FCC72B2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D3019" w:rsidRPr="00CB0DC5" w14:paraId="475FCE22" w14:textId="77777777" w:rsidTr="00CB0DC5">
        <w:trPr>
          <w:gridAfter w:val="1"/>
          <w:wAfter w:w="10" w:type="dxa"/>
          <w:trHeight w:val="230"/>
        </w:trPr>
        <w:tc>
          <w:tcPr>
            <w:tcW w:w="1525" w:type="dxa"/>
            <w:vMerge/>
            <w:shd w:val="clear" w:color="auto" w:fill="E2EFD9" w:themeFill="accent6" w:themeFillTint="33"/>
            <w:vAlign w:val="center"/>
          </w:tcPr>
          <w:p w14:paraId="7C8AF0F9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vMerge/>
            <w:shd w:val="clear" w:color="auto" w:fill="auto"/>
            <w:vAlign w:val="center"/>
          </w:tcPr>
          <w:p w14:paraId="794B6887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1" w:type="dxa"/>
            <w:gridSpan w:val="4"/>
            <w:vMerge/>
            <w:shd w:val="clear" w:color="auto" w:fill="auto"/>
            <w:vAlign w:val="center"/>
          </w:tcPr>
          <w:p w14:paraId="5CF60EC8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vMerge/>
            <w:shd w:val="clear" w:color="auto" w:fill="auto"/>
            <w:vAlign w:val="center"/>
          </w:tcPr>
          <w:p w14:paraId="66A205B7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gridSpan w:val="3"/>
            <w:vMerge/>
            <w:shd w:val="clear" w:color="auto" w:fill="auto"/>
            <w:vAlign w:val="center"/>
          </w:tcPr>
          <w:p w14:paraId="70C22F5E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4A02CF2" w14:textId="2932901E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D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Carne Bovina Salgada, Curada e Dessecada – </w:t>
            </w:r>
            <w:proofErr w:type="spellStart"/>
            <w:r w:rsidRPr="00CB0DC5">
              <w:rPr>
                <w:rFonts w:ascii="Arial" w:hAnsi="Arial" w:cs="Arial"/>
                <w:color w:val="000000" w:themeColor="text1"/>
                <w:sz w:val="18"/>
                <w:szCs w:val="18"/>
              </w:rPr>
              <w:t>Jerkey</w:t>
            </w:r>
            <w:proofErr w:type="spellEnd"/>
            <w:r w:rsidRPr="00CB0D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B0DC5">
              <w:rPr>
                <w:rFonts w:ascii="Arial" w:hAnsi="Arial" w:cs="Arial"/>
                <w:color w:val="000000" w:themeColor="text1"/>
                <w:sz w:val="18"/>
                <w:szCs w:val="18"/>
              </w:rPr>
              <w:t>Beef</w:t>
            </w:r>
            <w:proofErr w:type="spellEnd"/>
            <w:r w:rsidRPr="00CB0D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Picado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6FE92D3B" w14:textId="1547D4B0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14:paraId="5F793129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D3019" w:rsidRPr="00CB0DC5" w14:paraId="4E69FEAF" w14:textId="77777777" w:rsidTr="00CB0DC5">
        <w:trPr>
          <w:gridAfter w:val="1"/>
          <w:wAfter w:w="10" w:type="dxa"/>
          <w:trHeight w:val="230"/>
        </w:trPr>
        <w:tc>
          <w:tcPr>
            <w:tcW w:w="1525" w:type="dxa"/>
            <w:vMerge/>
            <w:shd w:val="clear" w:color="auto" w:fill="E2EFD9" w:themeFill="accent6" w:themeFillTint="33"/>
            <w:vAlign w:val="center"/>
          </w:tcPr>
          <w:p w14:paraId="4173B8D5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vMerge/>
            <w:shd w:val="clear" w:color="auto" w:fill="auto"/>
            <w:vAlign w:val="center"/>
          </w:tcPr>
          <w:p w14:paraId="0F868BFD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1" w:type="dxa"/>
            <w:gridSpan w:val="4"/>
            <w:vMerge/>
            <w:shd w:val="clear" w:color="auto" w:fill="auto"/>
            <w:vAlign w:val="center"/>
          </w:tcPr>
          <w:p w14:paraId="37B51CC3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vMerge/>
            <w:shd w:val="clear" w:color="auto" w:fill="auto"/>
            <w:vAlign w:val="center"/>
          </w:tcPr>
          <w:p w14:paraId="3A1D32FE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gridSpan w:val="3"/>
            <w:vMerge/>
            <w:shd w:val="clear" w:color="auto" w:fill="auto"/>
            <w:vAlign w:val="center"/>
          </w:tcPr>
          <w:p w14:paraId="0D39FF10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FAB28D" w14:textId="13CF8F44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D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Linguiça Congelada de Costela Bovina – Linguiça de Costela 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20A0855F" w14:textId="7FB72BDD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14:paraId="49293F30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D3019" w:rsidRPr="00CB0DC5" w14:paraId="4BA6C175" w14:textId="77777777" w:rsidTr="00CB0DC5">
        <w:trPr>
          <w:gridAfter w:val="1"/>
          <w:wAfter w:w="10" w:type="dxa"/>
          <w:trHeight w:val="230"/>
        </w:trPr>
        <w:tc>
          <w:tcPr>
            <w:tcW w:w="1525" w:type="dxa"/>
            <w:vMerge/>
            <w:shd w:val="clear" w:color="auto" w:fill="E2EFD9" w:themeFill="accent6" w:themeFillTint="33"/>
            <w:vAlign w:val="center"/>
          </w:tcPr>
          <w:p w14:paraId="535C6F24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vMerge/>
            <w:shd w:val="clear" w:color="auto" w:fill="auto"/>
            <w:vAlign w:val="center"/>
          </w:tcPr>
          <w:p w14:paraId="1C20A3AD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1" w:type="dxa"/>
            <w:gridSpan w:val="4"/>
            <w:vMerge/>
            <w:shd w:val="clear" w:color="auto" w:fill="auto"/>
            <w:vAlign w:val="center"/>
          </w:tcPr>
          <w:p w14:paraId="2B33F765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vMerge/>
            <w:shd w:val="clear" w:color="auto" w:fill="auto"/>
            <w:vAlign w:val="center"/>
          </w:tcPr>
          <w:p w14:paraId="03A6A57A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gridSpan w:val="3"/>
            <w:vMerge/>
            <w:shd w:val="clear" w:color="auto" w:fill="auto"/>
            <w:vAlign w:val="center"/>
          </w:tcPr>
          <w:p w14:paraId="2B26ED3F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685F02" w14:textId="1CB7D84E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D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Linguiça </w:t>
            </w:r>
            <w:r w:rsidRPr="00CB0DC5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Congelada de Carne Bovina – Tipo Cuiabana 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32119064" w14:textId="311ACBE0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14:paraId="66DD1CCD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D3019" w:rsidRPr="00CB0DC5" w14:paraId="0A45CFF5" w14:textId="77777777" w:rsidTr="00CB0DC5">
        <w:trPr>
          <w:gridAfter w:val="1"/>
          <w:wAfter w:w="10" w:type="dxa"/>
          <w:trHeight w:val="230"/>
        </w:trPr>
        <w:tc>
          <w:tcPr>
            <w:tcW w:w="1525" w:type="dxa"/>
            <w:vMerge/>
            <w:shd w:val="clear" w:color="auto" w:fill="E2EFD9" w:themeFill="accent6" w:themeFillTint="33"/>
            <w:vAlign w:val="center"/>
          </w:tcPr>
          <w:p w14:paraId="57588F4D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vMerge/>
            <w:shd w:val="clear" w:color="auto" w:fill="auto"/>
            <w:vAlign w:val="center"/>
          </w:tcPr>
          <w:p w14:paraId="7B7E6917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1" w:type="dxa"/>
            <w:gridSpan w:val="4"/>
            <w:vMerge/>
            <w:shd w:val="clear" w:color="auto" w:fill="auto"/>
            <w:vAlign w:val="center"/>
          </w:tcPr>
          <w:p w14:paraId="3B929BAE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vMerge/>
            <w:shd w:val="clear" w:color="auto" w:fill="auto"/>
            <w:vAlign w:val="center"/>
          </w:tcPr>
          <w:p w14:paraId="026B33A9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gridSpan w:val="3"/>
            <w:vMerge/>
            <w:shd w:val="clear" w:color="auto" w:fill="auto"/>
            <w:vAlign w:val="center"/>
          </w:tcPr>
          <w:p w14:paraId="65A99EE1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40F854" w14:textId="53F1EF71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DC5">
              <w:rPr>
                <w:rFonts w:ascii="Arial" w:hAnsi="Arial" w:cs="Arial"/>
                <w:color w:val="000000" w:themeColor="text1"/>
                <w:sz w:val="18"/>
                <w:szCs w:val="18"/>
              </w:rPr>
              <w:t>Linguiça Congelada de Carne de Frango – Linguiça de Frango Dois Queijos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52839025" w14:textId="6BF35EA1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14:paraId="1C3DCF48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D3019" w:rsidRPr="00CB0DC5" w14:paraId="30A60C64" w14:textId="77777777" w:rsidTr="00CB0DC5">
        <w:trPr>
          <w:gridAfter w:val="1"/>
          <w:wAfter w:w="10" w:type="dxa"/>
          <w:trHeight w:val="230"/>
        </w:trPr>
        <w:tc>
          <w:tcPr>
            <w:tcW w:w="1525" w:type="dxa"/>
            <w:vMerge/>
            <w:shd w:val="clear" w:color="auto" w:fill="E2EFD9" w:themeFill="accent6" w:themeFillTint="33"/>
            <w:vAlign w:val="center"/>
          </w:tcPr>
          <w:p w14:paraId="33479277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vMerge/>
            <w:shd w:val="clear" w:color="auto" w:fill="auto"/>
            <w:vAlign w:val="center"/>
          </w:tcPr>
          <w:p w14:paraId="5BCABC5D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1" w:type="dxa"/>
            <w:gridSpan w:val="4"/>
            <w:vMerge/>
            <w:shd w:val="clear" w:color="auto" w:fill="auto"/>
            <w:vAlign w:val="center"/>
          </w:tcPr>
          <w:p w14:paraId="0BA93386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vMerge/>
            <w:shd w:val="clear" w:color="auto" w:fill="auto"/>
            <w:vAlign w:val="center"/>
          </w:tcPr>
          <w:p w14:paraId="752A5931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gridSpan w:val="3"/>
            <w:vMerge/>
            <w:shd w:val="clear" w:color="auto" w:fill="auto"/>
            <w:vAlign w:val="center"/>
          </w:tcPr>
          <w:p w14:paraId="74ACB1DF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30A8A2" w14:textId="037BAA5B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DC5">
              <w:rPr>
                <w:rFonts w:ascii="Arial" w:hAnsi="Arial" w:cs="Arial"/>
                <w:color w:val="000000" w:themeColor="text1"/>
                <w:sz w:val="18"/>
                <w:szCs w:val="18"/>
              </w:rPr>
              <w:t>Linguiça Congelada de Carne de Frango –Linguiça de Frango Queijo Coalho e Tomate Seco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05C202A2" w14:textId="27CDE7E6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14:paraId="7EEBA1AB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D3019" w:rsidRPr="00CB0DC5" w14:paraId="4386190F" w14:textId="77777777" w:rsidTr="00CB0DC5">
        <w:trPr>
          <w:gridAfter w:val="1"/>
          <w:wAfter w:w="10" w:type="dxa"/>
          <w:trHeight w:val="230"/>
        </w:trPr>
        <w:tc>
          <w:tcPr>
            <w:tcW w:w="1525" w:type="dxa"/>
            <w:vMerge/>
            <w:shd w:val="clear" w:color="auto" w:fill="E2EFD9" w:themeFill="accent6" w:themeFillTint="33"/>
            <w:vAlign w:val="center"/>
          </w:tcPr>
          <w:p w14:paraId="6D362820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vMerge/>
            <w:shd w:val="clear" w:color="auto" w:fill="auto"/>
            <w:vAlign w:val="center"/>
          </w:tcPr>
          <w:p w14:paraId="51AE3E9F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1" w:type="dxa"/>
            <w:gridSpan w:val="4"/>
            <w:vMerge/>
            <w:shd w:val="clear" w:color="auto" w:fill="auto"/>
            <w:vAlign w:val="center"/>
          </w:tcPr>
          <w:p w14:paraId="24A5424A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vMerge/>
            <w:shd w:val="clear" w:color="auto" w:fill="auto"/>
            <w:vAlign w:val="center"/>
          </w:tcPr>
          <w:p w14:paraId="72ECD344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gridSpan w:val="3"/>
            <w:vMerge/>
            <w:shd w:val="clear" w:color="auto" w:fill="auto"/>
            <w:vAlign w:val="center"/>
          </w:tcPr>
          <w:p w14:paraId="0271D55D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412F56C" w14:textId="3A43128A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DC5">
              <w:rPr>
                <w:rFonts w:ascii="Arial" w:hAnsi="Arial" w:cs="Arial"/>
                <w:color w:val="000000" w:themeColor="text1"/>
                <w:sz w:val="18"/>
                <w:szCs w:val="18"/>
              </w:rPr>
              <w:t>Linguiça Congelada de Carne de Frango – Linguiça de Frango Tomate Seco e Manjericão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465E299F" w14:textId="21462804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14:paraId="256F8D22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D3019" w:rsidRPr="00CB0DC5" w14:paraId="135A388E" w14:textId="77777777" w:rsidTr="00CB0DC5">
        <w:trPr>
          <w:gridAfter w:val="1"/>
          <w:wAfter w:w="10" w:type="dxa"/>
          <w:trHeight w:val="230"/>
        </w:trPr>
        <w:tc>
          <w:tcPr>
            <w:tcW w:w="1525" w:type="dxa"/>
            <w:vMerge/>
            <w:shd w:val="clear" w:color="auto" w:fill="E2EFD9" w:themeFill="accent6" w:themeFillTint="33"/>
            <w:vAlign w:val="center"/>
          </w:tcPr>
          <w:p w14:paraId="0A7C27C6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vMerge/>
            <w:shd w:val="clear" w:color="auto" w:fill="auto"/>
            <w:vAlign w:val="center"/>
          </w:tcPr>
          <w:p w14:paraId="580E89CE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1" w:type="dxa"/>
            <w:gridSpan w:val="4"/>
            <w:vMerge/>
            <w:shd w:val="clear" w:color="auto" w:fill="auto"/>
            <w:vAlign w:val="center"/>
          </w:tcPr>
          <w:p w14:paraId="40C98A7D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vMerge/>
            <w:shd w:val="clear" w:color="auto" w:fill="auto"/>
            <w:vAlign w:val="center"/>
          </w:tcPr>
          <w:p w14:paraId="0ED2B168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gridSpan w:val="3"/>
            <w:vMerge/>
            <w:shd w:val="clear" w:color="auto" w:fill="auto"/>
            <w:vAlign w:val="center"/>
          </w:tcPr>
          <w:p w14:paraId="43ECAE02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DC6AA6" w14:textId="3A2B1BCA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DC5">
              <w:rPr>
                <w:rFonts w:ascii="Arial" w:hAnsi="Arial" w:cs="Arial"/>
                <w:color w:val="000000" w:themeColor="text1"/>
                <w:sz w:val="18"/>
                <w:szCs w:val="18"/>
              </w:rPr>
              <w:t>Linguiça Congelada de Carne Suína – Linguiça Suína Queijo Coalho e Bacon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47F46009" w14:textId="1B79E38B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14:paraId="05150B2C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D3019" w:rsidRPr="00CB0DC5" w14:paraId="14C8DAAC" w14:textId="77777777" w:rsidTr="00CB0DC5">
        <w:trPr>
          <w:gridAfter w:val="1"/>
          <w:wAfter w:w="10" w:type="dxa"/>
          <w:trHeight w:val="230"/>
        </w:trPr>
        <w:tc>
          <w:tcPr>
            <w:tcW w:w="1525" w:type="dxa"/>
            <w:vMerge/>
            <w:shd w:val="clear" w:color="auto" w:fill="E2EFD9" w:themeFill="accent6" w:themeFillTint="33"/>
            <w:vAlign w:val="center"/>
          </w:tcPr>
          <w:p w14:paraId="07386174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vMerge/>
            <w:shd w:val="clear" w:color="auto" w:fill="auto"/>
            <w:vAlign w:val="center"/>
          </w:tcPr>
          <w:p w14:paraId="18FF45A8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1" w:type="dxa"/>
            <w:gridSpan w:val="4"/>
            <w:vMerge/>
            <w:shd w:val="clear" w:color="auto" w:fill="auto"/>
            <w:vAlign w:val="center"/>
          </w:tcPr>
          <w:p w14:paraId="141FFF72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vMerge/>
            <w:shd w:val="clear" w:color="auto" w:fill="auto"/>
            <w:vAlign w:val="center"/>
          </w:tcPr>
          <w:p w14:paraId="2A9781D8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gridSpan w:val="3"/>
            <w:vMerge/>
            <w:shd w:val="clear" w:color="auto" w:fill="auto"/>
            <w:vAlign w:val="center"/>
          </w:tcPr>
          <w:p w14:paraId="115D159C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B12C8DB" w14:textId="22D5DE30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DC5">
              <w:rPr>
                <w:rFonts w:ascii="Arial" w:hAnsi="Arial" w:cs="Arial"/>
                <w:color w:val="000000" w:themeColor="text1"/>
                <w:sz w:val="18"/>
                <w:szCs w:val="18"/>
              </w:rPr>
              <w:t>Linguiça Congelada de Carne Suína – Linguiça Suína Marguerita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5AB04276" w14:textId="2E1B06EA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14:paraId="36F29EF4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D3019" w:rsidRPr="00CB0DC5" w14:paraId="1B5EA3D3" w14:textId="77777777" w:rsidTr="00CB0DC5">
        <w:trPr>
          <w:gridAfter w:val="1"/>
          <w:wAfter w:w="10" w:type="dxa"/>
          <w:trHeight w:val="230"/>
        </w:trPr>
        <w:tc>
          <w:tcPr>
            <w:tcW w:w="1525" w:type="dxa"/>
            <w:vMerge/>
            <w:shd w:val="clear" w:color="auto" w:fill="E2EFD9" w:themeFill="accent6" w:themeFillTint="33"/>
            <w:vAlign w:val="center"/>
          </w:tcPr>
          <w:p w14:paraId="7879BEC4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vMerge/>
            <w:shd w:val="clear" w:color="auto" w:fill="auto"/>
            <w:vAlign w:val="center"/>
          </w:tcPr>
          <w:p w14:paraId="71984D93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1" w:type="dxa"/>
            <w:gridSpan w:val="4"/>
            <w:vMerge/>
            <w:shd w:val="clear" w:color="auto" w:fill="auto"/>
            <w:vAlign w:val="center"/>
          </w:tcPr>
          <w:p w14:paraId="7AE501A6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vMerge/>
            <w:shd w:val="clear" w:color="auto" w:fill="auto"/>
            <w:vAlign w:val="center"/>
          </w:tcPr>
          <w:p w14:paraId="3E7D4A3F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gridSpan w:val="3"/>
            <w:vMerge/>
            <w:shd w:val="clear" w:color="auto" w:fill="auto"/>
            <w:vAlign w:val="center"/>
          </w:tcPr>
          <w:p w14:paraId="67961FFC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556033B" w14:textId="1A0FE618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DC5">
              <w:rPr>
                <w:rFonts w:ascii="Arial" w:hAnsi="Arial" w:cs="Arial"/>
                <w:color w:val="000000" w:themeColor="text1"/>
                <w:sz w:val="18"/>
                <w:szCs w:val="18"/>
              </w:rPr>
              <w:t>Linguiça Congelada de Carne Suína – Linguiça Suína Tradicional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4FC6AB80" w14:textId="5DE51A6B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14:paraId="13AE28C4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D3019" w:rsidRPr="00CB0DC5" w14:paraId="3A817502" w14:textId="77777777" w:rsidTr="00CB0DC5">
        <w:trPr>
          <w:gridAfter w:val="1"/>
          <w:wAfter w:w="10" w:type="dxa"/>
          <w:trHeight w:val="20"/>
        </w:trPr>
        <w:tc>
          <w:tcPr>
            <w:tcW w:w="1525" w:type="dxa"/>
            <w:vMerge/>
            <w:shd w:val="clear" w:color="auto" w:fill="E2EFD9" w:themeFill="accent6" w:themeFillTint="33"/>
            <w:vAlign w:val="center"/>
          </w:tcPr>
          <w:p w14:paraId="18BF871C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vMerge/>
            <w:shd w:val="clear" w:color="auto" w:fill="auto"/>
            <w:vAlign w:val="center"/>
          </w:tcPr>
          <w:p w14:paraId="06AEEC28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1" w:type="dxa"/>
            <w:gridSpan w:val="4"/>
            <w:vMerge/>
            <w:shd w:val="clear" w:color="auto" w:fill="auto"/>
            <w:vAlign w:val="center"/>
          </w:tcPr>
          <w:p w14:paraId="7FA669BC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vMerge/>
            <w:shd w:val="clear" w:color="auto" w:fill="auto"/>
            <w:vAlign w:val="center"/>
          </w:tcPr>
          <w:p w14:paraId="2E333BC5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gridSpan w:val="3"/>
            <w:vMerge/>
            <w:shd w:val="clear" w:color="auto" w:fill="auto"/>
            <w:vAlign w:val="center"/>
          </w:tcPr>
          <w:p w14:paraId="7E88D2BF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09F5F3" w14:textId="4B57280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DC5">
              <w:rPr>
                <w:rFonts w:ascii="Arial" w:hAnsi="Arial" w:cs="Arial"/>
                <w:color w:val="000000" w:themeColor="text1"/>
                <w:sz w:val="18"/>
                <w:szCs w:val="18"/>
              </w:rPr>
              <w:t>Salaminho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332D6231" w14:textId="39336BCA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14:paraId="6F1CAF64" w14:textId="77777777" w:rsidR="00ED3019" w:rsidRPr="00CB0DC5" w:rsidRDefault="00ED3019" w:rsidP="00EB71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2139" w:rsidRPr="00CB0DC5" w14:paraId="2DA2193C" w14:textId="4C3D5A17" w:rsidTr="00CB0DC5">
        <w:trPr>
          <w:gridAfter w:val="1"/>
          <w:wAfter w:w="10" w:type="dxa"/>
          <w:trHeight w:val="283"/>
        </w:trPr>
        <w:tc>
          <w:tcPr>
            <w:tcW w:w="1525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7293F0" w14:textId="024958F4" w:rsidR="00622139" w:rsidRPr="00CB0DC5" w:rsidRDefault="00622139" w:rsidP="00E2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DC5">
              <w:rPr>
                <w:rFonts w:ascii="Arial" w:hAnsi="Arial" w:cs="Arial"/>
                <w:color w:val="000000"/>
                <w:sz w:val="18"/>
                <w:szCs w:val="18"/>
              </w:rPr>
              <w:t>007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C880" w14:textId="68F21C9D" w:rsidR="00622139" w:rsidRPr="00CB0DC5" w:rsidRDefault="00622139" w:rsidP="00E2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DC5">
              <w:rPr>
                <w:rFonts w:ascii="Arial" w:hAnsi="Arial" w:cs="Arial"/>
                <w:color w:val="000000"/>
                <w:sz w:val="18"/>
                <w:szCs w:val="18"/>
              </w:rPr>
              <w:t>Eduardo Silva</w:t>
            </w:r>
          </w:p>
        </w:tc>
        <w:tc>
          <w:tcPr>
            <w:tcW w:w="172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0680" w14:textId="192740DE" w:rsidR="00622139" w:rsidRPr="00CB0DC5" w:rsidRDefault="00622139" w:rsidP="00E2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DC5">
              <w:rPr>
                <w:rFonts w:ascii="Arial" w:hAnsi="Arial" w:cs="Arial"/>
                <w:color w:val="000000"/>
                <w:sz w:val="18"/>
                <w:szCs w:val="18"/>
              </w:rPr>
              <w:t>Laticínio Rancho Fundo</w:t>
            </w:r>
          </w:p>
        </w:tc>
        <w:tc>
          <w:tcPr>
            <w:tcW w:w="181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C1524" w14:textId="03F45437" w:rsidR="00622139" w:rsidRPr="00CB0DC5" w:rsidRDefault="00622139" w:rsidP="00E2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DC5">
              <w:rPr>
                <w:rFonts w:ascii="Arial" w:hAnsi="Arial" w:cs="Arial"/>
                <w:color w:val="000000" w:themeColor="text1"/>
                <w:sz w:val="18"/>
                <w:szCs w:val="18"/>
              </w:rPr>
              <w:t>Estabelecimento de Leite</w:t>
            </w:r>
          </w:p>
        </w:tc>
        <w:tc>
          <w:tcPr>
            <w:tcW w:w="16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1F65B" w14:textId="4F4F80B2" w:rsidR="00622139" w:rsidRPr="00CB0DC5" w:rsidRDefault="00622139" w:rsidP="00E2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DC5">
              <w:rPr>
                <w:rFonts w:ascii="Arial" w:hAnsi="Arial" w:cs="Arial"/>
                <w:color w:val="000000" w:themeColor="text1"/>
                <w:sz w:val="18"/>
                <w:szCs w:val="18"/>
              </w:rPr>
              <w:t>Unidade de Beneficiamento de Leite e Derivados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D6B11" w14:textId="08783C6F" w:rsidR="00622139" w:rsidRPr="00CB0DC5" w:rsidRDefault="00CB0DC5" w:rsidP="00E2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DC5">
              <w:rPr>
                <w:rFonts w:ascii="Arial" w:hAnsi="Arial" w:cs="Arial"/>
                <w:color w:val="000000"/>
                <w:sz w:val="18"/>
                <w:szCs w:val="18"/>
              </w:rPr>
              <w:t>Queijo Minas Frescal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3E621" w14:textId="725EE456" w:rsidR="00622139" w:rsidRPr="00CB0DC5" w:rsidRDefault="00CB0DC5" w:rsidP="00E2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Estrada Pedra do Bode, Zona Rural, Cariacica – Espirito Santo</w:t>
            </w:r>
          </w:p>
        </w:tc>
        <w:tc>
          <w:tcPr>
            <w:tcW w:w="269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F51F8F" w14:textId="77777777" w:rsidR="00622139" w:rsidRPr="00806550" w:rsidRDefault="00CB0DC5" w:rsidP="00E24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6550">
              <w:rPr>
                <w:rFonts w:ascii="Arial" w:hAnsi="Arial" w:cs="Arial"/>
                <w:color w:val="000000"/>
                <w:sz w:val="16"/>
                <w:szCs w:val="16"/>
              </w:rPr>
              <w:t>(27) 99961-6107</w:t>
            </w:r>
          </w:p>
          <w:p w14:paraId="68B5F666" w14:textId="0A8D242C" w:rsidR="00CB0DC5" w:rsidRPr="00CB0DC5" w:rsidRDefault="00806550" w:rsidP="00E2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550">
              <w:rPr>
                <w:rFonts w:ascii="Arial" w:hAnsi="Arial" w:cs="Arial"/>
                <w:color w:val="000000"/>
                <w:sz w:val="16"/>
                <w:szCs w:val="16"/>
              </w:rPr>
              <w:t>cinthiadmagalhaes@gmail.com</w:t>
            </w:r>
          </w:p>
        </w:tc>
      </w:tr>
      <w:tr w:rsidR="00622139" w:rsidRPr="00CB0DC5" w14:paraId="34D5B1B3" w14:textId="77777777" w:rsidTr="00CB0DC5">
        <w:trPr>
          <w:gridAfter w:val="1"/>
          <w:wAfter w:w="10" w:type="dxa"/>
          <w:trHeight w:val="283"/>
        </w:trPr>
        <w:tc>
          <w:tcPr>
            <w:tcW w:w="1525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643F92E" w14:textId="77777777" w:rsidR="00622139" w:rsidRPr="00CB0DC5" w:rsidRDefault="00622139" w:rsidP="00E2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2BAF" w14:textId="77777777" w:rsidR="00622139" w:rsidRPr="00CB0DC5" w:rsidRDefault="00622139" w:rsidP="00E2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A778" w14:textId="77777777" w:rsidR="00622139" w:rsidRPr="00CB0DC5" w:rsidRDefault="00622139" w:rsidP="00E2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0B110" w14:textId="77777777" w:rsidR="00622139" w:rsidRPr="00CB0DC5" w:rsidRDefault="00622139" w:rsidP="00E2486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58010" w14:textId="77777777" w:rsidR="00622139" w:rsidRPr="00CB0DC5" w:rsidRDefault="00622139" w:rsidP="00E2486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ECA10" w14:textId="28A45929" w:rsidR="00622139" w:rsidRPr="00CB0DC5" w:rsidRDefault="00CB0DC5" w:rsidP="00E2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DC5">
              <w:rPr>
                <w:rFonts w:ascii="Arial" w:hAnsi="Arial" w:cs="Arial"/>
                <w:color w:val="000000"/>
                <w:sz w:val="18"/>
                <w:szCs w:val="18"/>
              </w:rPr>
              <w:t>Queijo Minas Padrão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AC984" w14:textId="77777777" w:rsidR="00622139" w:rsidRPr="00CB0DC5" w:rsidRDefault="00622139" w:rsidP="00E2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C1909C" w14:textId="77777777" w:rsidR="00622139" w:rsidRPr="00CB0DC5" w:rsidRDefault="00622139" w:rsidP="00E2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2139" w:rsidRPr="00CB0DC5" w14:paraId="77BA976A" w14:textId="77777777" w:rsidTr="00CB0DC5">
        <w:trPr>
          <w:gridAfter w:val="1"/>
          <w:wAfter w:w="10" w:type="dxa"/>
          <w:trHeight w:val="283"/>
        </w:trPr>
        <w:tc>
          <w:tcPr>
            <w:tcW w:w="1525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584411" w14:textId="77777777" w:rsidR="00622139" w:rsidRPr="00CB0DC5" w:rsidRDefault="00622139" w:rsidP="00E2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7FE11" w14:textId="77777777" w:rsidR="00622139" w:rsidRPr="00CB0DC5" w:rsidRDefault="00622139" w:rsidP="00E2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AAD5E" w14:textId="77777777" w:rsidR="00622139" w:rsidRPr="00CB0DC5" w:rsidRDefault="00622139" w:rsidP="00E2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9A4CD" w14:textId="77777777" w:rsidR="00622139" w:rsidRPr="00CB0DC5" w:rsidRDefault="00622139" w:rsidP="00E2486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4020C" w14:textId="77777777" w:rsidR="00622139" w:rsidRPr="00CB0DC5" w:rsidRDefault="00622139" w:rsidP="00E2486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F5B54" w14:textId="1C3131E8" w:rsidR="00622139" w:rsidRPr="00CB0DC5" w:rsidRDefault="00CB0DC5" w:rsidP="00E2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DC5">
              <w:rPr>
                <w:rFonts w:ascii="Arial" w:hAnsi="Arial" w:cs="Arial"/>
                <w:color w:val="000000"/>
                <w:sz w:val="18"/>
                <w:szCs w:val="18"/>
              </w:rPr>
              <w:t xml:space="preserve">Queijo Mussarela </w:t>
            </w:r>
            <w:r w:rsidRPr="00CB0DC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Cabacinha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7E9A" w14:textId="77777777" w:rsidR="00622139" w:rsidRPr="00CB0DC5" w:rsidRDefault="00622139" w:rsidP="00E2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48D907" w14:textId="77777777" w:rsidR="00622139" w:rsidRPr="00CB0DC5" w:rsidRDefault="00622139" w:rsidP="00E2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2139" w:rsidRPr="00CB0DC5" w14:paraId="6E656DC4" w14:textId="77777777" w:rsidTr="00CB0DC5">
        <w:trPr>
          <w:gridAfter w:val="1"/>
          <w:wAfter w:w="10" w:type="dxa"/>
          <w:trHeight w:val="283"/>
        </w:trPr>
        <w:tc>
          <w:tcPr>
            <w:tcW w:w="1525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DB43A9" w14:textId="77777777" w:rsidR="00622139" w:rsidRPr="00CB0DC5" w:rsidRDefault="00622139" w:rsidP="00E2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F654A" w14:textId="77777777" w:rsidR="00622139" w:rsidRPr="00CB0DC5" w:rsidRDefault="00622139" w:rsidP="00E2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D98E2" w14:textId="77777777" w:rsidR="00622139" w:rsidRPr="00CB0DC5" w:rsidRDefault="00622139" w:rsidP="00E2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EE24" w14:textId="77777777" w:rsidR="00622139" w:rsidRPr="00CB0DC5" w:rsidRDefault="00622139" w:rsidP="00E2486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C553" w14:textId="77777777" w:rsidR="00622139" w:rsidRPr="00CB0DC5" w:rsidRDefault="00622139" w:rsidP="00E2486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F0DF" w14:textId="1665C4AD" w:rsidR="00622139" w:rsidRPr="00CB0DC5" w:rsidRDefault="00CB0DC5" w:rsidP="00E2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DC5">
              <w:rPr>
                <w:rFonts w:ascii="Arial" w:hAnsi="Arial" w:cs="Arial"/>
                <w:color w:val="000000"/>
                <w:sz w:val="18"/>
                <w:szCs w:val="18"/>
              </w:rPr>
              <w:t>Queijo Mussarela</w:t>
            </w:r>
            <w:r w:rsidRPr="00CB0DC5">
              <w:rPr>
                <w:rFonts w:ascii="Arial" w:hAnsi="Arial" w:cs="Arial"/>
                <w:color w:val="000000"/>
                <w:sz w:val="18"/>
                <w:szCs w:val="18"/>
              </w:rPr>
              <w:t xml:space="preserve"> Palitinho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6E2E" w14:textId="77777777" w:rsidR="00622139" w:rsidRPr="00CB0DC5" w:rsidRDefault="00622139" w:rsidP="00E2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18CC60" w14:textId="77777777" w:rsidR="00622139" w:rsidRPr="00CB0DC5" w:rsidRDefault="00622139" w:rsidP="00E2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2139" w:rsidRPr="00CB0DC5" w14:paraId="274D0206" w14:textId="77777777" w:rsidTr="00CB0DC5">
        <w:trPr>
          <w:gridAfter w:val="1"/>
          <w:wAfter w:w="10" w:type="dxa"/>
          <w:trHeight w:val="260"/>
        </w:trPr>
        <w:tc>
          <w:tcPr>
            <w:tcW w:w="1525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13A698" w14:textId="77777777" w:rsidR="00622139" w:rsidRPr="00CB0DC5" w:rsidRDefault="00622139" w:rsidP="00E2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F4AE" w14:textId="77777777" w:rsidR="00622139" w:rsidRPr="00CB0DC5" w:rsidRDefault="00622139" w:rsidP="00E2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97A6C" w14:textId="77777777" w:rsidR="00622139" w:rsidRPr="00CB0DC5" w:rsidRDefault="00622139" w:rsidP="00E2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A5874" w14:textId="77777777" w:rsidR="00622139" w:rsidRPr="00CB0DC5" w:rsidRDefault="00622139" w:rsidP="00E2486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1E1A" w14:textId="77777777" w:rsidR="00622139" w:rsidRPr="00CB0DC5" w:rsidRDefault="00622139" w:rsidP="00E2486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F9B9F" w14:textId="5FBBBFBE" w:rsidR="00622139" w:rsidRPr="00CB0DC5" w:rsidRDefault="00CB0DC5" w:rsidP="00E2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0DC5">
              <w:rPr>
                <w:rFonts w:ascii="Arial" w:hAnsi="Arial" w:cs="Arial"/>
                <w:color w:val="000000"/>
                <w:sz w:val="18"/>
                <w:szCs w:val="18"/>
              </w:rPr>
              <w:t>Queijo Mussarela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1EF5F" w14:textId="77777777" w:rsidR="00622139" w:rsidRPr="00CB0DC5" w:rsidRDefault="00622139" w:rsidP="00E2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99187B" w14:textId="77777777" w:rsidR="00622139" w:rsidRPr="00CB0DC5" w:rsidRDefault="00622139" w:rsidP="00E24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6513052E" w14:textId="77777777" w:rsidR="0009611D" w:rsidRPr="00CB0DC5" w:rsidRDefault="0009611D">
      <w:pPr>
        <w:spacing w:before="0" w:after="0"/>
        <w:rPr>
          <w:rFonts w:ascii="Arial" w:hAnsi="Arial" w:cs="Arial"/>
          <w:i/>
          <w:iCs/>
          <w:color w:val="000000"/>
          <w:sz w:val="18"/>
          <w:szCs w:val="18"/>
        </w:rPr>
      </w:pPr>
    </w:p>
    <w:sectPr w:rsidR="0009611D" w:rsidRPr="00CB0DC5" w:rsidSect="00806550">
      <w:headerReference w:type="default" r:id="rId10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44C9" w14:textId="77777777" w:rsidR="0009611D" w:rsidRDefault="00FD1144">
      <w:pPr>
        <w:spacing w:after="0" w:line="240" w:lineRule="auto"/>
      </w:pPr>
      <w:r>
        <w:separator/>
      </w:r>
    </w:p>
  </w:endnote>
  <w:endnote w:type="continuationSeparator" w:id="0">
    <w:p w14:paraId="41AB7A79" w14:textId="77777777" w:rsidR="0009611D" w:rsidRDefault="00FD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B51B0" w14:textId="77777777" w:rsidR="0009611D" w:rsidRDefault="00FD1144">
      <w:pPr>
        <w:spacing w:after="0" w:line="240" w:lineRule="auto"/>
      </w:pPr>
      <w:r>
        <w:separator/>
      </w:r>
    </w:p>
  </w:footnote>
  <w:footnote w:type="continuationSeparator" w:id="0">
    <w:p w14:paraId="6877E56F" w14:textId="77777777" w:rsidR="0009611D" w:rsidRDefault="00FD1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7238" w14:textId="77777777" w:rsidR="00ED3019" w:rsidRDefault="00ED30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11D"/>
    <w:rsid w:val="000833C1"/>
    <w:rsid w:val="0009611D"/>
    <w:rsid w:val="004B7D3D"/>
    <w:rsid w:val="00622139"/>
    <w:rsid w:val="007C4658"/>
    <w:rsid w:val="00806550"/>
    <w:rsid w:val="00CB0DC5"/>
    <w:rsid w:val="00E2486A"/>
    <w:rsid w:val="00EB71A3"/>
    <w:rsid w:val="00ED3019"/>
    <w:rsid w:val="00FD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06A1"/>
  <w15:docId w15:val="{CE4E0788-C4E6-4201-B936-8B0FE5EB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pBdr>
        <w:top w:val="single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pBdr>
        <w:bottom w:val="single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ontepargpadro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ontepargpadro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rPr>
      <w:rFonts w:ascii="Arial" w:eastAsia="Arial" w:hAnsi="Arial" w:cs="Arial"/>
      <w:i/>
      <w:iCs/>
      <w:sz w:val="21"/>
      <w:szCs w:val="21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itleChar">
    <w:name w:val="Title Char"/>
    <w:basedOn w:val="Fontepargpadro"/>
    <w:uiPriority w:val="10"/>
    <w:rPr>
      <w:sz w:val="48"/>
      <w:szCs w:val="48"/>
    </w:rPr>
  </w:style>
  <w:style w:type="character" w:customStyle="1" w:styleId="SubtitleChar">
    <w:name w:val="Subtitle Char"/>
    <w:basedOn w:val="Fontepargpadro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Fontepargpadro"/>
    <w:uiPriority w:val="99"/>
  </w:style>
  <w:style w:type="character" w:customStyle="1" w:styleId="RodapChar">
    <w:name w:val="Rodapé Char"/>
    <w:link w:val="Rodap"/>
    <w:uiPriority w:val="99"/>
  </w:style>
  <w:style w:type="table" w:customStyle="1" w:styleId="TableGridLight">
    <w:name w:val="Table Grid Light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SimplesTabela2">
    <w:name w:val="Plain Table 2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3">
    <w:name w:val="Grid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4">
    <w:name w:val="Grid Table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2">
    <w:name w:val="List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3">
    <w:name w:val="List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ndicedeilustraes">
    <w:name w:val="table of figures"/>
    <w:basedOn w:val="Normal"/>
    <w:next w:val="Normal"/>
    <w:uiPriority w:val="99"/>
    <w:unhideWhenUsed/>
    <w:pPr>
      <w:spacing w:after="0"/>
    </w:pPr>
  </w:style>
  <w:style w:type="paragraph" w:styleId="CitaoIntensa">
    <w:name w:val="Intense Quote"/>
    <w:basedOn w:val="Normal"/>
    <w:next w:val="Normal"/>
    <w:link w:val="CitaoIntensaChar"/>
    <w:uiPriority w:val="30"/>
    <w:qFormat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color w:val="4472C4" w:themeColor="accent1"/>
      <w:sz w:val="24"/>
      <w:szCs w:val="24"/>
    </w:rPr>
  </w:style>
  <w:style w:type="character" w:styleId="RefernciaIntensa">
    <w:name w:val="Intense Reference"/>
    <w:uiPriority w:val="32"/>
    <w:qFormat/>
    <w:rPr>
      <w:b/>
      <w:bCs/>
      <w:i/>
      <w:iCs/>
      <w:caps/>
      <w:color w:val="4472C4" w:themeColor="accent1"/>
    </w:rPr>
  </w:style>
  <w:style w:type="paragraph" w:styleId="Ttulo">
    <w:name w:val="Title"/>
    <w:basedOn w:val="Normal"/>
    <w:next w:val="Normal"/>
    <w:link w:val="Ttulo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Ttulo2Char">
    <w:name w:val="Título 2 Char"/>
    <w:basedOn w:val="Fontepargpadro"/>
    <w:link w:val="Ttulo2"/>
    <w:uiPriority w:val="9"/>
    <w:semiHidden/>
    <w:rPr>
      <w:caps/>
      <w:spacing w:val="15"/>
      <w:shd w:val="clear" w:color="auto" w:fill="D9E2F3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Pr>
      <w:caps/>
      <w:color w:val="1F3763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Pr>
      <w:caps/>
      <w:color w:val="2F5496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Pr>
      <w:caps/>
      <w:color w:val="2F5496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Pr>
      <w:caps/>
      <w:color w:val="2F5496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Pr>
      <w:caps/>
      <w:color w:val="2F5496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Pr>
      <w:b/>
      <w:bCs/>
      <w:color w:val="2F5496" w:themeColor="accent1" w:themeShade="BF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uiPriority w:val="20"/>
    <w:qFormat/>
    <w:rPr>
      <w:caps/>
      <w:color w:val="1F3763" w:themeColor="accent1" w:themeShade="7F"/>
      <w:spacing w:val="5"/>
    </w:rPr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Pr>
      <w:i/>
      <w:iCs/>
      <w:sz w:val="24"/>
      <w:szCs w:val="24"/>
    </w:rPr>
  </w:style>
  <w:style w:type="character" w:styleId="nfaseSutil">
    <w:name w:val="Subtle Emphasis"/>
    <w:uiPriority w:val="19"/>
    <w:qFormat/>
    <w:rPr>
      <w:i/>
      <w:iCs/>
      <w:color w:val="1F3763" w:themeColor="accent1" w:themeShade="7F"/>
    </w:rPr>
  </w:style>
  <w:style w:type="character" w:styleId="nfaseIntensa">
    <w:name w:val="Intense Emphasis"/>
    <w:uiPriority w:val="21"/>
    <w:qFormat/>
    <w:rPr>
      <w:b/>
      <w:bCs/>
      <w:caps/>
      <w:color w:val="1F3763" w:themeColor="accent1" w:themeShade="7F"/>
      <w:spacing w:val="10"/>
    </w:rPr>
  </w:style>
  <w:style w:type="character" w:styleId="RefernciaSutil">
    <w:name w:val="Subtle Reference"/>
    <w:uiPriority w:val="31"/>
    <w:qFormat/>
    <w:rPr>
      <w:b/>
      <w:bCs/>
      <w:color w:val="4472C4" w:themeColor="accent1"/>
    </w:rPr>
  </w:style>
  <w:style w:type="character" w:styleId="TtulodoLivro">
    <w:name w:val="Book Title"/>
    <w:uiPriority w:val="33"/>
    <w:qFormat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table" w:styleId="Tabelacomgrade">
    <w:name w:val="Table Grid"/>
    <w:basedOn w:val="Tabelanormal"/>
    <w:uiPriority w:val="39"/>
    <w:pPr>
      <w:spacing w:before="0"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501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Bonicontre Galdino</dc:creator>
  <cp:lastModifiedBy>Marcos Felipe Neves Fernandes</cp:lastModifiedBy>
  <cp:revision>15</cp:revision>
  <dcterms:created xsi:type="dcterms:W3CDTF">2022-06-09T14:03:00Z</dcterms:created>
  <dcterms:modified xsi:type="dcterms:W3CDTF">2023-09-11T17:42:00Z</dcterms:modified>
</cp:coreProperties>
</file>